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2E1E40" w14:textId="77777777" w:rsidR="001E7E1D" w:rsidRDefault="00C11D44">
      <w:pPr>
        <w:pStyle w:val="Body"/>
        <w:jc w:val="center"/>
        <w:rPr>
          <w:rFonts w:ascii="Arial" w:eastAsia="Arial" w:hAnsi="Arial" w:cs="Arial"/>
          <w:b/>
          <w:bCs/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</w:rPr>
        <w:t xml:space="preserve">Greyfriars Kirk, Edinburgh </w:t>
      </w:r>
    </w:p>
    <w:p w14:paraId="154B62EE" w14:textId="77777777" w:rsidR="001E7E1D" w:rsidRDefault="001E7E1D">
      <w:pPr>
        <w:pStyle w:val="Body"/>
        <w:jc w:val="center"/>
        <w:rPr>
          <w:rFonts w:ascii="Arial" w:eastAsia="Arial" w:hAnsi="Arial" w:cs="Arial"/>
          <w:b/>
          <w:bCs/>
        </w:rPr>
      </w:pPr>
    </w:p>
    <w:p w14:paraId="081F0A99" w14:textId="77777777" w:rsidR="001E7E1D" w:rsidRDefault="00C11D44">
      <w:pPr>
        <w:pStyle w:val="Body"/>
        <w:tabs>
          <w:tab w:val="left" w:pos="1260"/>
        </w:tabs>
        <w:ind w:left="2160" w:hanging="216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ab/>
      </w:r>
      <w:r>
        <w:rPr>
          <w:rFonts w:ascii="Arial" w:eastAsia="Arial" w:hAnsi="Arial" w:cs="Arial"/>
          <w:b/>
          <w:bCs/>
          <w:sz w:val="22"/>
          <w:szCs w:val="22"/>
        </w:rPr>
        <w:tab/>
      </w:r>
    </w:p>
    <w:p w14:paraId="29E643A9" w14:textId="77777777" w:rsidR="001E7E1D" w:rsidRDefault="00C11D44">
      <w:pPr>
        <w:pStyle w:val="Body"/>
        <w:rPr>
          <w:rFonts w:ascii="Arial" w:eastAsia="Arial" w:hAnsi="Arial" w:cs="Arial"/>
          <w:b/>
          <w:bCs/>
        </w:rPr>
      </w:pPr>
      <w:r>
        <w:rPr>
          <w:rFonts w:ascii="Arial" w:hAnsi="Arial"/>
          <w:b/>
          <w:bCs/>
          <w:lang w:val="fr-FR"/>
        </w:rPr>
        <w:t xml:space="preserve">Job Description </w:t>
      </w:r>
      <w:r>
        <w:rPr>
          <w:rFonts w:ascii="Arial" w:hAnsi="Arial"/>
          <w:b/>
          <w:bCs/>
        </w:rPr>
        <w:t xml:space="preserve">– Church Beadle </w:t>
      </w:r>
      <w:r>
        <w:rPr>
          <w:rFonts w:ascii="Arial" w:eastAsia="Arial" w:hAnsi="Arial" w:cs="Arial"/>
          <w:b/>
          <w:bCs/>
        </w:rPr>
        <w:br/>
      </w:r>
      <w:r>
        <w:rPr>
          <w:rFonts w:ascii="Arial" w:eastAsia="Arial" w:hAnsi="Arial" w:cs="Arial"/>
          <w:b/>
          <w:bCs/>
        </w:rPr>
        <w:br/>
      </w:r>
      <w:r>
        <w:rPr>
          <w:rFonts w:ascii="Arial" w:hAnsi="Arial"/>
          <w:b/>
          <w:bCs/>
          <w:lang w:val="ru-RU"/>
        </w:rPr>
        <w:t xml:space="preserve">1 </w:t>
      </w:r>
      <w:r>
        <w:rPr>
          <w:rFonts w:ascii="Arial" w:hAnsi="Arial"/>
          <w:b/>
          <w:bCs/>
          <w:lang w:val="ru-RU"/>
        </w:rPr>
        <w:tab/>
        <w:t xml:space="preserve">Background </w:t>
      </w:r>
      <w:r>
        <w:rPr>
          <w:rFonts w:ascii="Arial" w:eastAsia="Arial" w:hAnsi="Arial" w:cs="Arial"/>
          <w:b/>
          <w:bCs/>
        </w:rPr>
        <w:br/>
      </w:r>
    </w:p>
    <w:p w14:paraId="01BE6717" w14:textId="5A28DF59" w:rsidR="001E7E1D" w:rsidRDefault="00C11D44">
      <w:pPr>
        <w:pStyle w:val="Body"/>
        <w:rPr>
          <w:rFonts w:ascii="Arial" w:eastAsia="Arial" w:hAnsi="Arial" w:cs="Arial"/>
          <w:b/>
          <w:bCs/>
        </w:rPr>
      </w:pPr>
      <w:r>
        <w:rPr>
          <w:rFonts w:ascii="Arial" w:hAnsi="Arial"/>
        </w:rPr>
        <w:t xml:space="preserve">Greyfriars Kirk’s (GK) roots go back to 1620, and the site was a place of worship well before then.  Today GK is a member of The Church of Scotland, and it has a small and committed congregation. The roll is about 250 and about </w:t>
      </w:r>
      <w:r w:rsidR="00381D9B">
        <w:rPr>
          <w:rFonts w:ascii="Arial" w:hAnsi="Arial"/>
        </w:rPr>
        <w:t>60</w:t>
      </w:r>
      <w:r>
        <w:rPr>
          <w:rFonts w:ascii="Arial" w:hAnsi="Arial"/>
        </w:rPr>
        <w:t xml:space="preserve"> attend the main service on Sunday.  GK hosts other services on Sundays as well as mid-week prayers on Thursday lunchtime. GK </w:t>
      </w:r>
      <w:r w:rsidR="00381D9B">
        <w:rPr>
          <w:rFonts w:ascii="Arial" w:hAnsi="Arial"/>
        </w:rPr>
        <w:t xml:space="preserve">is a unique and special </w:t>
      </w:r>
      <w:r w:rsidR="000D7EA2">
        <w:rPr>
          <w:rFonts w:ascii="Arial" w:hAnsi="Arial"/>
        </w:rPr>
        <w:t xml:space="preserve">venue for </w:t>
      </w:r>
      <w:r>
        <w:rPr>
          <w:rFonts w:ascii="Arial" w:hAnsi="Arial"/>
        </w:rPr>
        <w:t xml:space="preserve">special services such as weddings, funerals and memorials.  GK is also </w:t>
      </w:r>
      <w:r w:rsidR="000D7EA2">
        <w:rPr>
          <w:rFonts w:ascii="Arial" w:hAnsi="Arial"/>
        </w:rPr>
        <w:t xml:space="preserve">hired </w:t>
      </w:r>
      <w:r>
        <w:rPr>
          <w:rFonts w:ascii="Arial" w:hAnsi="Arial"/>
        </w:rPr>
        <w:t>for a variety of non-religious events such as concerts, exhibitions, conferences</w:t>
      </w:r>
      <w:r w:rsidR="00082E1C">
        <w:rPr>
          <w:rFonts w:ascii="Arial" w:hAnsi="Arial"/>
        </w:rPr>
        <w:t xml:space="preserve"> </w:t>
      </w:r>
      <w:r w:rsidR="00082E1C" w:rsidRPr="00082E1C">
        <w:rPr>
          <w:rFonts w:ascii="Arial" w:hAnsi="Arial"/>
        </w:rPr>
        <w:t>cèilidh</w:t>
      </w:r>
      <w:r w:rsidR="00082E1C">
        <w:rPr>
          <w:rFonts w:ascii="Arial" w:hAnsi="Arial"/>
        </w:rPr>
        <w:t>’s</w:t>
      </w:r>
      <w:r w:rsidRPr="00082E1C">
        <w:rPr>
          <w:rFonts w:ascii="Arial" w:hAnsi="Arial"/>
        </w:rPr>
        <w:t>,</w:t>
      </w:r>
      <w:r>
        <w:rPr>
          <w:rFonts w:ascii="Arial" w:hAnsi="Arial"/>
        </w:rPr>
        <w:t xml:space="preserve"> receptions and informal social functions.  GK welcomes </w:t>
      </w:r>
      <w:r w:rsidR="00B97055">
        <w:rPr>
          <w:rFonts w:ascii="Arial" w:hAnsi="Arial"/>
        </w:rPr>
        <w:t>over</w:t>
      </w:r>
      <w:r>
        <w:rPr>
          <w:rFonts w:ascii="Arial" w:hAnsi="Arial"/>
        </w:rPr>
        <w:t xml:space="preserve"> </w:t>
      </w:r>
      <w:r w:rsidR="00082E1C">
        <w:rPr>
          <w:rFonts w:ascii="Arial" w:hAnsi="Arial"/>
        </w:rPr>
        <w:t>120</w:t>
      </w:r>
      <w:r w:rsidR="00EB6016">
        <w:rPr>
          <w:rFonts w:ascii="Arial" w:hAnsi="Arial"/>
        </w:rPr>
        <w:t>,000</w:t>
      </w:r>
      <w:r>
        <w:rPr>
          <w:rFonts w:ascii="Arial" w:hAnsi="Arial"/>
        </w:rPr>
        <w:t xml:space="preserve"> visitors </w:t>
      </w:r>
      <w:r w:rsidR="00B97055">
        <w:rPr>
          <w:rFonts w:ascii="Arial" w:hAnsi="Arial"/>
        </w:rPr>
        <w:t xml:space="preserve">throughout the year </w:t>
      </w:r>
      <w:r w:rsidR="000E7E67">
        <w:rPr>
          <w:rFonts w:ascii="Arial" w:hAnsi="Arial"/>
        </w:rPr>
        <w:t>- (</w:t>
      </w:r>
      <w:r w:rsidR="00EB6016">
        <w:rPr>
          <w:rFonts w:ascii="Arial" w:hAnsi="Arial"/>
        </w:rPr>
        <w:t>February to December</w:t>
      </w:r>
      <w:r>
        <w:rPr>
          <w:rFonts w:ascii="Arial" w:hAnsi="Arial"/>
        </w:rPr>
        <w:t xml:space="preserve">).  </w:t>
      </w:r>
      <w:r>
        <w:rPr>
          <w:rFonts w:ascii="Arial" w:eastAsia="Arial" w:hAnsi="Arial" w:cs="Arial"/>
        </w:rPr>
        <w:br/>
      </w:r>
      <w:r>
        <w:rPr>
          <w:rFonts w:ascii="Arial" w:eastAsia="Arial" w:hAnsi="Arial" w:cs="Arial"/>
          <w:b/>
          <w:bCs/>
        </w:rPr>
        <w:br/>
      </w:r>
      <w:r>
        <w:rPr>
          <w:rFonts w:ascii="Arial" w:hAnsi="Arial"/>
          <w:b/>
          <w:bCs/>
        </w:rPr>
        <w:t>2</w:t>
      </w:r>
      <w:r>
        <w:rPr>
          <w:rFonts w:ascii="Arial" w:hAnsi="Arial"/>
          <w:b/>
          <w:bCs/>
        </w:rPr>
        <w:tab/>
        <w:t xml:space="preserve">Role Purpose </w:t>
      </w:r>
    </w:p>
    <w:p w14:paraId="008595C8" w14:textId="77777777" w:rsidR="001E7E1D" w:rsidRDefault="001E7E1D">
      <w:pPr>
        <w:pStyle w:val="Body"/>
        <w:rPr>
          <w:rFonts w:ascii="Arial" w:eastAsia="Arial" w:hAnsi="Arial" w:cs="Arial"/>
          <w:b/>
          <w:bCs/>
          <w:sz w:val="22"/>
          <w:szCs w:val="22"/>
        </w:rPr>
      </w:pPr>
    </w:p>
    <w:p w14:paraId="1FCFC485" w14:textId="55C9AD13" w:rsidR="001E7E1D" w:rsidRPr="00257D10" w:rsidRDefault="00C11D44">
      <w:pPr>
        <w:pStyle w:val="Body"/>
        <w:tabs>
          <w:tab w:val="left" w:pos="1260"/>
        </w:tabs>
        <w:rPr>
          <w:rFonts w:ascii="Arial" w:hAnsi="Arial"/>
        </w:rPr>
      </w:pPr>
      <w:r>
        <w:rPr>
          <w:rFonts w:ascii="Arial" w:hAnsi="Arial"/>
        </w:rPr>
        <w:t>The key responsibility is to offer a supportive service to the Ministry Team to facilitate all practical aspects of services of worship in a respectful and dignified way.  The Ministry Team includes the Minister, Associate Minister</w:t>
      </w:r>
      <w:r w:rsidR="00DB10F8">
        <w:rPr>
          <w:rFonts w:ascii="Arial" w:hAnsi="Arial"/>
        </w:rPr>
        <w:t xml:space="preserve"> and other members of the Faith and Action Team.  </w:t>
      </w:r>
      <w:r>
        <w:rPr>
          <w:rFonts w:ascii="Arial" w:hAnsi="Arial"/>
        </w:rPr>
        <w:t xml:space="preserve">You will be required to attend </w:t>
      </w:r>
      <w:r w:rsidR="00303B62">
        <w:rPr>
          <w:rFonts w:ascii="Arial" w:hAnsi="Arial"/>
        </w:rPr>
        <w:t>Kirk’s</w:t>
      </w:r>
      <w:r>
        <w:rPr>
          <w:rFonts w:ascii="Arial" w:hAnsi="Arial"/>
        </w:rPr>
        <w:t xml:space="preserve"> core Sunday </w:t>
      </w:r>
      <w:r w:rsidR="006950DE">
        <w:rPr>
          <w:rFonts w:ascii="Arial" w:hAnsi="Arial"/>
        </w:rPr>
        <w:t>S</w:t>
      </w:r>
      <w:r>
        <w:rPr>
          <w:rFonts w:ascii="Arial" w:hAnsi="Arial"/>
        </w:rPr>
        <w:t xml:space="preserve">ervices when on duty: weekly at </w:t>
      </w:r>
      <w:r w:rsidR="00D161EB">
        <w:rPr>
          <w:rFonts w:ascii="Arial" w:hAnsi="Arial"/>
        </w:rPr>
        <w:t>10</w:t>
      </w:r>
      <w:r w:rsidR="00257D10">
        <w:rPr>
          <w:rFonts w:ascii="Arial" w:hAnsi="Arial"/>
        </w:rPr>
        <w:t>:</w:t>
      </w:r>
      <w:r w:rsidR="00D161EB">
        <w:rPr>
          <w:rFonts w:ascii="Arial" w:hAnsi="Arial"/>
        </w:rPr>
        <w:t>30</w:t>
      </w:r>
      <w:r w:rsidR="00257D10">
        <w:rPr>
          <w:rFonts w:ascii="Arial" w:hAnsi="Arial"/>
        </w:rPr>
        <w:t>am</w:t>
      </w:r>
      <w:r>
        <w:rPr>
          <w:rFonts w:ascii="Arial" w:hAnsi="Arial"/>
        </w:rPr>
        <w:t xml:space="preserve"> </w:t>
      </w:r>
      <w:r w:rsidR="006950DE">
        <w:rPr>
          <w:rFonts w:ascii="Arial" w:hAnsi="Arial"/>
        </w:rPr>
        <w:t xml:space="preserve">to 11:30am, </w:t>
      </w:r>
      <w:r>
        <w:rPr>
          <w:rFonts w:ascii="Arial" w:hAnsi="Arial"/>
        </w:rPr>
        <w:t>and 12</w:t>
      </w:r>
      <w:r w:rsidR="00257D10">
        <w:rPr>
          <w:rFonts w:ascii="Arial" w:hAnsi="Arial"/>
        </w:rPr>
        <w:t>:</w:t>
      </w:r>
      <w:r>
        <w:rPr>
          <w:rFonts w:ascii="Arial" w:hAnsi="Arial"/>
        </w:rPr>
        <w:t>30</w:t>
      </w:r>
      <w:r w:rsidR="00257D10">
        <w:rPr>
          <w:rFonts w:ascii="Arial" w:hAnsi="Arial"/>
        </w:rPr>
        <w:t>pm</w:t>
      </w:r>
      <w:r w:rsidR="006950DE">
        <w:rPr>
          <w:rFonts w:ascii="Arial" w:hAnsi="Arial"/>
        </w:rPr>
        <w:t xml:space="preserve"> to 1:30pm for the </w:t>
      </w:r>
      <w:r w:rsidR="00320875">
        <w:rPr>
          <w:rFonts w:ascii="Arial" w:hAnsi="Arial"/>
        </w:rPr>
        <w:t xml:space="preserve">Gaelic Service </w:t>
      </w:r>
      <w:r w:rsidR="00257D10">
        <w:rPr>
          <w:rFonts w:ascii="Arial" w:hAnsi="Arial"/>
        </w:rPr>
        <w:t>and</w:t>
      </w:r>
      <w:r>
        <w:rPr>
          <w:rFonts w:ascii="Arial" w:hAnsi="Arial"/>
        </w:rPr>
        <w:t xml:space="preserve"> monthly at 9</w:t>
      </w:r>
      <w:r w:rsidR="00257D10">
        <w:rPr>
          <w:rFonts w:ascii="Arial" w:hAnsi="Arial"/>
        </w:rPr>
        <w:t>:</w:t>
      </w:r>
      <w:r>
        <w:rPr>
          <w:rFonts w:ascii="Arial" w:hAnsi="Arial"/>
        </w:rPr>
        <w:t>30</w:t>
      </w:r>
      <w:r w:rsidR="00257D10">
        <w:rPr>
          <w:rFonts w:ascii="Arial" w:hAnsi="Arial"/>
        </w:rPr>
        <w:t>am</w:t>
      </w:r>
      <w:r>
        <w:rPr>
          <w:rFonts w:ascii="Arial" w:hAnsi="Arial"/>
        </w:rPr>
        <w:t xml:space="preserve"> </w:t>
      </w:r>
      <w:r w:rsidR="00320875">
        <w:rPr>
          <w:rFonts w:ascii="Arial" w:hAnsi="Arial"/>
        </w:rPr>
        <w:t xml:space="preserve">of communion.  </w:t>
      </w:r>
      <w:r>
        <w:rPr>
          <w:rFonts w:ascii="Arial" w:hAnsi="Arial"/>
        </w:rPr>
        <w:t xml:space="preserve">You will also be </w:t>
      </w:r>
      <w:r w:rsidR="00D968B7">
        <w:rPr>
          <w:rFonts w:ascii="Arial" w:hAnsi="Arial"/>
        </w:rPr>
        <w:t>required to attend</w:t>
      </w:r>
      <w:r w:rsidR="00225348">
        <w:rPr>
          <w:rFonts w:ascii="Arial" w:hAnsi="Arial"/>
        </w:rPr>
        <w:t xml:space="preserve"> (where possible)</w:t>
      </w:r>
      <w:r>
        <w:rPr>
          <w:rFonts w:ascii="Arial" w:hAnsi="Arial"/>
        </w:rPr>
        <w:t xml:space="preserve"> </w:t>
      </w:r>
      <w:r w:rsidR="00225348">
        <w:rPr>
          <w:rFonts w:ascii="Arial" w:hAnsi="Arial"/>
        </w:rPr>
        <w:t>f</w:t>
      </w:r>
      <w:r>
        <w:rPr>
          <w:rFonts w:ascii="Arial" w:hAnsi="Arial"/>
        </w:rPr>
        <w:t xml:space="preserve">unerals, weddings and other services (including rehearsals) in the </w:t>
      </w:r>
      <w:r w:rsidR="00225348">
        <w:rPr>
          <w:rFonts w:ascii="Arial" w:hAnsi="Arial"/>
        </w:rPr>
        <w:t>K</w:t>
      </w:r>
      <w:r>
        <w:rPr>
          <w:rFonts w:ascii="Arial" w:hAnsi="Arial"/>
        </w:rPr>
        <w:t>irk and will be paid an additional fee to do so.  You will offer a sensitive</w:t>
      </w:r>
      <w:r w:rsidR="00804504">
        <w:rPr>
          <w:rFonts w:ascii="Arial" w:hAnsi="Arial"/>
        </w:rPr>
        <w:t>.</w:t>
      </w:r>
      <w:r>
        <w:rPr>
          <w:rFonts w:ascii="Arial" w:hAnsi="Arial"/>
        </w:rPr>
        <w:t xml:space="preserve"> </w:t>
      </w:r>
      <w:r w:rsidR="00297458">
        <w:rPr>
          <w:rFonts w:ascii="Arial" w:hAnsi="Arial"/>
        </w:rPr>
        <w:t>supportive and</w:t>
      </w:r>
      <w:r w:rsidR="00804504">
        <w:rPr>
          <w:rFonts w:ascii="Arial" w:hAnsi="Arial"/>
        </w:rPr>
        <w:t xml:space="preserve"> welcoming </w:t>
      </w:r>
      <w:r>
        <w:rPr>
          <w:rFonts w:ascii="Arial" w:hAnsi="Arial"/>
        </w:rPr>
        <w:t>service to all who attend.</w:t>
      </w:r>
    </w:p>
    <w:p w14:paraId="00B2E8E6" w14:textId="77777777" w:rsidR="001E7E1D" w:rsidRDefault="001E7E1D">
      <w:pPr>
        <w:pStyle w:val="Body"/>
        <w:rPr>
          <w:rFonts w:ascii="Arial" w:eastAsia="Arial" w:hAnsi="Arial" w:cs="Arial"/>
          <w:sz w:val="22"/>
          <w:szCs w:val="22"/>
        </w:rPr>
      </w:pPr>
    </w:p>
    <w:p w14:paraId="6A9D63EE" w14:textId="6F17CE3B" w:rsidR="001E7E1D" w:rsidRDefault="00C11D44">
      <w:pPr>
        <w:pStyle w:val="Body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  <w:lang w:val="de-DE"/>
        </w:rPr>
        <w:t>D</w:t>
      </w:r>
      <w:r w:rsidR="00017F41">
        <w:rPr>
          <w:rFonts w:ascii="Arial" w:hAnsi="Arial"/>
          <w:b/>
          <w:bCs/>
          <w:sz w:val="22"/>
          <w:szCs w:val="22"/>
          <w:lang w:val="de-DE"/>
        </w:rPr>
        <w:t>uties</w:t>
      </w:r>
    </w:p>
    <w:p w14:paraId="330F95A4" w14:textId="77777777" w:rsidR="001E7E1D" w:rsidRDefault="00C11D44">
      <w:pPr>
        <w:pStyle w:val="Body"/>
        <w:numPr>
          <w:ilvl w:val="0"/>
          <w:numId w:val="2"/>
        </w:numPr>
        <w:rPr>
          <w:rFonts w:ascii="Arial" w:hAnsi="Arial"/>
        </w:rPr>
      </w:pPr>
      <w:r>
        <w:rPr>
          <w:rFonts w:ascii="Arial" w:hAnsi="Arial"/>
        </w:rPr>
        <w:t>Attend core services of worship.</w:t>
      </w:r>
      <w:commentRangeStart w:id="0"/>
      <w:r>
        <w:rPr>
          <w:rFonts w:ascii="Arial" w:hAnsi="Arial"/>
        </w:rPr>
        <w:t xml:space="preserve"> </w:t>
      </w:r>
      <w:commentRangeEnd w:id="0"/>
      <w:r>
        <w:rPr>
          <w:rStyle w:val="CommentReference"/>
          <w:rFonts w:ascii="Arial" w:hAnsi="Arial"/>
          <w:sz w:val="24"/>
          <w:szCs w:val="24"/>
        </w:rPr>
        <w:commentReference w:id="0"/>
      </w:r>
    </w:p>
    <w:p w14:paraId="77EC78AF" w14:textId="77777777" w:rsidR="001E7E1D" w:rsidRDefault="00C11D44">
      <w:pPr>
        <w:pStyle w:val="Body"/>
        <w:numPr>
          <w:ilvl w:val="0"/>
          <w:numId w:val="2"/>
        </w:numPr>
        <w:rPr>
          <w:rFonts w:ascii="Arial" w:hAnsi="Arial"/>
        </w:rPr>
      </w:pPr>
      <w:r>
        <w:rPr>
          <w:rFonts w:ascii="Arial" w:hAnsi="Arial"/>
        </w:rPr>
        <w:t xml:space="preserve">Ensure that the ministry and duty teams are fully supported. </w:t>
      </w:r>
    </w:p>
    <w:p w14:paraId="2827B67C" w14:textId="70419E74" w:rsidR="008174B3" w:rsidRDefault="008174B3">
      <w:pPr>
        <w:pStyle w:val="Body"/>
        <w:numPr>
          <w:ilvl w:val="0"/>
          <w:numId w:val="2"/>
        </w:numPr>
        <w:rPr>
          <w:rFonts w:ascii="Arial" w:hAnsi="Arial"/>
        </w:rPr>
      </w:pPr>
      <w:r>
        <w:rPr>
          <w:rFonts w:ascii="Arial" w:hAnsi="Arial"/>
        </w:rPr>
        <w:t xml:space="preserve">Ensure the Kirk is set up in accordance with the </w:t>
      </w:r>
      <w:r w:rsidR="00773EC7">
        <w:rPr>
          <w:rFonts w:ascii="Arial" w:hAnsi="Arial"/>
        </w:rPr>
        <w:t xml:space="preserve">Sunday Service.  </w:t>
      </w:r>
    </w:p>
    <w:p w14:paraId="06FA83CF" w14:textId="403366C6" w:rsidR="008174B3" w:rsidRDefault="008174B3">
      <w:pPr>
        <w:pStyle w:val="Body"/>
        <w:numPr>
          <w:ilvl w:val="0"/>
          <w:numId w:val="2"/>
        </w:numPr>
        <w:rPr>
          <w:rFonts w:ascii="Arial" w:hAnsi="Arial"/>
        </w:rPr>
      </w:pPr>
      <w:r>
        <w:rPr>
          <w:rFonts w:ascii="Arial" w:hAnsi="Arial"/>
        </w:rPr>
        <w:t>Prepare services for communion including linen and communion ware</w:t>
      </w:r>
      <w:r w:rsidR="00FB55B2">
        <w:rPr>
          <w:rFonts w:ascii="Arial" w:hAnsi="Arial"/>
        </w:rPr>
        <w:t>.</w:t>
      </w:r>
    </w:p>
    <w:p w14:paraId="51B2EC79" w14:textId="1ACF2B52" w:rsidR="00773EC7" w:rsidRPr="00773EC7" w:rsidRDefault="00773EC7" w:rsidP="00773EC7">
      <w:pPr>
        <w:pStyle w:val="Body"/>
        <w:numPr>
          <w:ilvl w:val="0"/>
          <w:numId w:val="2"/>
        </w:numPr>
        <w:rPr>
          <w:rFonts w:ascii="Arial" w:hAnsi="Arial"/>
        </w:rPr>
      </w:pPr>
      <w:r>
        <w:rPr>
          <w:rFonts w:ascii="Arial" w:hAnsi="Arial"/>
        </w:rPr>
        <w:t xml:space="preserve">Switching on and testing audio and visual aid equipment in advance of the Services. </w:t>
      </w:r>
    </w:p>
    <w:p w14:paraId="6E0D4E9B" w14:textId="6D9D8C78" w:rsidR="00F422F6" w:rsidRDefault="00FB55B2">
      <w:pPr>
        <w:pStyle w:val="Body"/>
        <w:numPr>
          <w:ilvl w:val="0"/>
          <w:numId w:val="2"/>
        </w:numPr>
        <w:rPr>
          <w:rFonts w:ascii="Arial" w:hAnsi="Arial"/>
        </w:rPr>
      </w:pPr>
      <w:r>
        <w:rPr>
          <w:rFonts w:ascii="Arial" w:hAnsi="Arial"/>
        </w:rPr>
        <w:t>Conducting sound checks in advance of the Service and o</w:t>
      </w:r>
      <w:r w:rsidR="00F422F6">
        <w:rPr>
          <w:rFonts w:ascii="Arial" w:hAnsi="Arial"/>
        </w:rPr>
        <w:t xml:space="preserve">perating the audio system during Services. </w:t>
      </w:r>
    </w:p>
    <w:p w14:paraId="3DB347C8" w14:textId="62DA68FF" w:rsidR="00773EC7" w:rsidRDefault="00773EC7">
      <w:pPr>
        <w:pStyle w:val="Body"/>
        <w:numPr>
          <w:ilvl w:val="0"/>
          <w:numId w:val="2"/>
        </w:numPr>
        <w:rPr>
          <w:rFonts w:ascii="Arial" w:hAnsi="Arial"/>
        </w:rPr>
      </w:pPr>
      <w:r>
        <w:rPr>
          <w:rFonts w:ascii="Arial" w:hAnsi="Arial"/>
        </w:rPr>
        <w:t>Supporting the Tech Team with the steaming of Service</w:t>
      </w:r>
      <w:r w:rsidR="00FB55B2">
        <w:rPr>
          <w:rFonts w:ascii="Arial" w:hAnsi="Arial"/>
        </w:rPr>
        <w:t>s</w:t>
      </w:r>
      <w:r>
        <w:rPr>
          <w:rFonts w:ascii="Arial" w:hAnsi="Arial"/>
        </w:rPr>
        <w:t xml:space="preserve">.  </w:t>
      </w:r>
    </w:p>
    <w:p w14:paraId="10C66999" w14:textId="77777777" w:rsidR="001E7E1D" w:rsidRDefault="00C11D44">
      <w:pPr>
        <w:pStyle w:val="Body"/>
        <w:numPr>
          <w:ilvl w:val="0"/>
          <w:numId w:val="2"/>
        </w:numPr>
        <w:rPr>
          <w:rFonts w:ascii="Arial" w:hAnsi="Arial"/>
        </w:rPr>
      </w:pPr>
      <w:r>
        <w:rPr>
          <w:rFonts w:ascii="Arial" w:hAnsi="Arial"/>
        </w:rPr>
        <w:t xml:space="preserve">Switching on lighting and kitchen electrical appliances. </w:t>
      </w:r>
    </w:p>
    <w:p w14:paraId="26CDC0E4" w14:textId="5C5AC7B0" w:rsidR="001E7E1D" w:rsidRDefault="00C11D44">
      <w:pPr>
        <w:pStyle w:val="Body"/>
        <w:numPr>
          <w:ilvl w:val="0"/>
          <w:numId w:val="2"/>
        </w:numPr>
        <w:rPr>
          <w:rFonts w:ascii="Arial" w:hAnsi="Arial"/>
        </w:rPr>
      </w:pPr>
      <w:r>
        <w:rPr>
          <w:rFonts w:ascii="Arial" w:hAnsi="Arial"/>
        </w:rPr>
        <w:t xml:space="preserve">Perform detailed tasks for services as per </w:t>
      </w:r>
      <w:r w:rsidR="00FB55B2">
        <w:rPr>
          <w:rFonts w:ascii="Arial" w:hAnsi="Arial"/>
        </w:rPr>
        <w:t>instructed</w:t>
      </w:r>
      <w:r>
        <w:rPr>
          <w:rFonts w:ascii="Arial" w:hAnsi="Arial"/>
        </w:rPr>
        <w:t xml:space="preserve">. </w:t>
      </w:r>
    </w:p>
    <w:p w14:paraId="0FD49733" w14:textId="19A52F51" w:rsidR="001E7E1D" w:rsidRDefault="00FB55B2">
      <w:pPr>
        <w:pStyle w:val="Body"/>
        <w:numPr>
          <w:ilvl w:val="0"/>
          <w:numId w:val="2"/>
        </w:numPr>
        <w:rPr>
          <w:rFonts w:ascii="Arial" w:hAnsi="Arial"/>
        </w:rPr>
      </w:pPr>
      <w:r>
        <w:rPr>
          <w:rFonts w:ascii="Arial" w:hAnsi="Arial"/>
        </w:rPr>
        <w:t xml:space="preserve">Ensure there </w:t>
      </w:r>
      <w:r w:rsidR="00297458">
        <w:rPr>
          <w:rFonts w:ascii="Arial" w:hAnsi="Arial"/>
        </w:rPr>
        <w:t>is</w:t>
      </w:r>
      <w:r>
        <w:rPr>
          <w:rFonts w:ascii="Arial" w:hAnsi="Arial"/>
        </w:rPr>
        <w:t xml:space="preserve"> sufficient </w:t>
      </w:r>
      <w:r w:rsidR="00673114">
        <w:rPr>
          <w:rFonts w:ascii="Arial" w:hAnsi="Arial"/>
        </w:rPr>
        <w:t xml:space="preserve">stock </w:t>
      </w:r>
      <w:r w:rsidR="005B34B5">
        <w:rPr>
          <w:rFonts w:ascii="Arial" w:hAnsi="Arial"/>
        </w:rPr>
        <w:t>(</w:t>
      </w:r>
      <w:r w:rsidR="00C11D44">
        <w:rPr>
          <w:rFonts w:ascii="Arial" w:hAnsi="Arial"/>
        </w:rPr>
        <w:t>bread</w:t>
      </w:r>
      <w:r w:rsidR="005B34B5">
        <w:rPr>
          <w:rFonts w:ascii="Arial" w:hAnsi="Arial"/>
        </w:rPr>
        <w:t>)</w:t>
      </w:r>
      <w:r w:rsidR="00C11D44">
        <w:rPr>
          <w:rFonts w:ascii="Arial" w:hAnsi="Arial"/>
        </w:rPr>
        <w:t xml:space="preserve"> for the sacrament for communion series</w:t>
      </w:r>
      <w:r w:rsidR="005B34B5">
        <w:rPr>
          <w:rFonts w:ascii="Arial" w:hAnsi="Arial"/>
        </w:rPr>
        <w:t xml:space="preserve">. </w:t>
      </w:r>
      <w:r w:rsidR="00C11D44">
        <w:rPr>
          <w:rFonts w:ascii="Arial" w:hAnsi="Arial"/>
        </w:rPr>
        <w:t xml:space="preserve"> </w:t>
      </w:r>
    </w:p>
    <w:p w14:paraId="69B933E6" w14:textId="77777777" w:rsidR="001E7E1D" w:rsidRDefault="00C11D44">
      <w:pPr>
        <w:pStyle w:val="Body"/>
        <w:numPr>
          <w:ilvl w:val="0"/>
          <w:numId w:val="2"/>
        </w:numPr>
        <w:rPr>
          <w:rFonts w:ascii="Arial" w:hAnsi="Arial"/>
        </w:rPr>
      </w:pPr>
      <w:r>
        <w:rPr>
          <w:rFonts w:ascii="Arial" w:hAnsi="Arial"/>
        </w:rPr>
        <w:t>Act as Duty Manager and responsible keyholder.</w:t>
      </w:r>
    </w:p>
    <w:p w14:paraId="695C2B87" w14:textId="55D68E37" w:rsidR="004712DF" w:rsidRPr="00D52ECD" w:rsidRDefault="00297458" w:rsidP="00D52ECD">
      <w:pPr>
        <w:pStyle w:val="Body"/>
        <w:numPr>
          <w:ilvl w:val="0"/>
          <w:numId w:val="2"/>
        </w:numPr>
        <w:rPr>
          <w:rFonts w:ascii="Arial" w:hAnsi="Arial"/>
        </w:rPr>
      </w:pPr>
      <w:r>
        <w:rPr>
          <w:rFonts w:ascii="Arial" w:hAnsi="Arial"/>
        </w:rPr>
        <w:t xml:space="preserve">Manage </w:t>
      </w:r>
      <w:r w:rsidR="001E5B97">
        <w:rPr>
          <w:rFonts w:ascii="Arial" w:hAnsi="Arial"/>
        </w:rPr>
        <w:t>vehicle access</w:t>
      </w:r>
      <w:r>
        <w:rPr>
          <w:rFonts w:ascii="Arial" w:hAnsi="Arial"/>
        </w:rPr>
        <w:t xml:space="preserve"> and car parking </w:t>
      </w:r>
      <w:r w:rsidR="001E5B97">
        <w:rPr>
          <w:rFonts w:ascii="Arial" w:hAnsi="Arial"/>
        </w:rPr>
        <w:t xml:space="preserve">in accordance with </w:t>
      </w:r>
      <w:r w:rsidR="00366208">
        <w:rPr>
          <w:rFonts w:ascii="Arial" w:hAnsi="Arial"/>
        </w:rPr>
        <w:t>Kirk’s</w:t>
      </w:r>
      <w:r w:rsidR="001E5B97">
        <w:rPr>
          <w:rFonts w:ascii="Arial" w:hAnsi="Arial"/>
        </w:rPr>
        <w:t xml:space="preserve"> policy.  </w:t>
      </w:r>
    </w:p>
    <w:p w14:paraId="540AC50E" w14:textId="77777777" w:rsidR="001E7E1D" w:rsidRDefault="00C11D44">
      <w:pPr>
        <w:pStyle w:val="Body"/>
        <w:numPr>
          <w:ilvl w:val="0"/>
          <w:numId w:val="2"/>
        </w:numPr>
        <w:rPr>
          <w:rFonts w:ascii="Arial" w:hAnsi="Arial"/>
        </w:rPr>
      </w:pPr>
      <w:r>
        <w:rPr>
          <w:rFonts w:ascii="Arial" w:hAnsi="Arial"/>
        </w:rPr>
        <w:t xml:space="preserve">Manage linen supplies and laundry.  </w:t>
      </w:r>
    </w:p>
    <w:p w14:paraId="3C367D68" w14:textId="77777777" w:rsidR="001E7E1D" w:rsidRDefault="00C11D44">
      <w:pPr>
        <w:pStyle w:val="Body"/>
        <w:numPr>
          <w:ilvl w:val="0"/>
          <w:numId w:val="2"/>
        </w:numPr>
        <w:rPr>
          <w:rFonts w:ascii="Arial" w:hAnsi="Arial"/>
        </w:rPr>
      </w:pPr>
      <w:r>
        <w:rPr>
          <w:rFonts w:ascii="Arial" w:hAnsi="Arial"/>
        </w:rPr>
        <w:t>Ensure the safe-keeping and security of communion ware.</w:t>
      </w:r>
    </w:p>
    <w:p w14:paraId="1175D806" w14:textId="77777777" w:rsidR="001E7E1D" w:rsidRDefault="00C11D44">
      <w:pPr>
        <w:pStyle w:val="Body"/>
        <w:numPr>
          <w:ilvl w:val="0"/>
          <w:numId w:val="2"/>
        </w:numPr>
        <w:rPr>
          <w:rFonts w:ascii="Arial" w:hAnsi="Arial"/>
        </w:rPr>
      </w:pPr>
      <w:r>
        <w:rPr>
          <w:rFonts w:ascii="Arial" w:hAnsi="Arial"/>
        </w:rPr>
        <w:lastRenderedPageBreak/>
        <w:t xml:space="preserve">Liaise with elders concerning access to the safe for any collections. </w:t>
      </w:r>
    </w:p>
    <w:p w14:paraId="1EBCD4D5" w14:textId="77777777" w:rsidR="00F422F6" w:rsidRDefault="00F422F6">
      <w:pPr>
        <w:pStyle w:val="Body"/>
        <w:rPr>
          <w:rFonts w:ascii="Arial" w:hAnsi="Arial"/>
        </w:rPr>
      </w:pPr>
    </w:p>
    <w:p w14:paraId="53B6B596" w14:textId="67B17AB1" w:rsidR="001E7E1D" w:rsidRPr="004712DF" w:rsidRDefault="00C11D44">
      <w:pPr>
        <w:pStyle w:val="Body"/>
        <w:rPr>
          <w:rFonts w:ascii="Arial" w:eastAsia="Arial" w:hAnsi="Arial" w:cs="Arial"/>
          <w:b/>
          <w:bCs/>
        </w:rPr>
      </w:pPr>
      <w:r w:rsidRPr="004712DF">
        <w:rPr>
          <w:rFonts w:ascii="Arial" w:hAnsi="Arial"/>
          <w:b/>
          <w:bCs/>
        </w:rPr>
        <w:t>Job Skills and Requirements</w:t>
      </w:r>
    </w:p>
    <w:p w14:paraId="23612D29" w14:textId="77777777" w:rsidR="001E7E1D" w:rsidRDefault="00C11D44">
      <w:pPr>
        <w:pStyle w:val="Body"/>
        <w:numPr>
          <w:ilvl w:val="0"/>
          <w:numId w:val="2"/>
        </w:numPr>
        <w:rPr>
          <w:rFonts w:ascii="Arial" w:hAnsi="Arial"/>
        </w:rPr>
      </w:pPr>
      <w:r>
        <w:rPr>
          <w:rFonts w:ascii="Arial" w:hAnsi="Arial"/>
        </w:rPr>
        <w:t>Cordial and professional conduct and excellent interpersonal skills.</w:t>
      </w:r>
    </w:p>
    <w:p w14:paraId="620E466C" w14:textId="6DD13B00" w:rsidR="001E7E1D" w:rsidRDefault="00C11D44">
      <w:pPr>
        <w:pStyle w:val="Body"/>
        <w:numPr>
          <w:ilvl w:val="0"/>
          <w:numId w:val="2"/>
        </w:numPr>
        <w:rPr>
          <w:rFonts w:ascii="Arial" w:hAnsi="Arial"/>
        </w:rPr>
      </w:pPr>
      <w:r>
        <w:rPr>
          <w:rFonts w:ascii="Arial" w:hAnsi="Arial"/>
        </w:rPr>
        <w:t>A commitment to confidentiality of personal information of the congregation</w:t>
      </w:r>
      <w:r w:rsidR="00D52ECD">
        <w:rPr>
          <w:rFonts w:ascii="Arial" w:hAnsi="Arial"/>
        </w:rPr>
        <w:t>, volunteers</w:t>
      </w:r>
      <w:r>
        <w:rPr>
          <w:rFonts w:ascii="Arial" w:hAnsi="Arial"/>
        </w:rPr>
        <w:t xml:space="preserve"> and staff.</w:t>
      </w:r>
    </w:p>
    <w:p w14:paraId="58B096D8" w14:textId="77777777" w:rsidR="001E7E1D" w:rsidRDefault="00C11D44">
      <w:pPr>
        <w:pStyle w:val="Body"/>
        <w:numPr>
          <w:ilvl w:val="0"/>
          <w:numId w:val="2"/>
        </w:numPr>
        <w:rPr>
          <w:rFonts w:ascii="Arial" w:hAnsi="Arial"/>
        </w:rPr>
      </w:pPr>
      <w:r>
        <w:rPr>
          <w:rFonts w:ascii="Arial" w:hAnsi="Arial"/>
        </w:rPr>
        <w:t>Ability to organize and administer information.</w:t>
      </w:r>
    </w:p>
    <w:p w14:paraId="0997AEBE" w14:textId="77777777" w:rsidR="001E7E1D" w:rsidRDefault="00C11D44">
      <w:pPr>
        <w:pStyle w:val="Body"/>
        <w:numPr>
          <w:ilvl w:val="0"/>
          <w:numId w:val="2"/>
        </w:numPr>
        <w:rPr>
          <w:rFonts w:ascii="Arial" w:hAnsi="Arial"/>
        </w:rPr>
      </w:pPr>
      <w:r>
        <w:rPr>
          <w:rFonts w:ascii="Arial" w:hAnsi="Arial"/>
        </w:rPr>
        <w:t>Ability to move and organise seating/furniture.</w:t>
      </w:r>
    </w:p>
    <w:p w14:paraId="1B177370" w14:textId="77777777" w:rsidR="001E7E1D" w:rsidRDefault="00C11D44">
      <w:pPr>
        <w:pStyle w:val="Body"/>
        <w:numPr>
          <w:ilvl w:val="0"/>
          <w:numId w:val="2"/>
        </w:numPr>
        <w:rPr>
          <w:rFonts w:ascii="Arial" w:hAnsi="Arial"/>
        </w:rPr>
      </w:pPr>
      <w:r>
        <w:rPr>
          <w:rFonts w:ascii="Arial" w:hAnsi="Arial"/>
        </w:rPr>
        <w:t>Ability to handle communion ware with care and sensitivity.</w:t>
      </w:r>
    </w:p>
    <w:p w14:paraId="6DB43CF1" w14:textId="77777777" w:rsidR="001E7E1D" w:rsidRDefault="00C11D44">
      <w:pPr>
        <w:pStyle w:val="Body"/>
        <w:numPr>
          <w:ilvl w:val="0"/>
          <w:numId w:val="2"/>
        </w:numPr>
        <w:rPr>
          <w:rFonts w:ascii="Arial" w:hAnsi="Arial"/>
        </w:rPr>
      </w:pPr>
      <w:r>
        <w:rPr>
          <w:rFonts w:ascii="Arial" w:hAnsi="Arial"/>
        </w:rPr>
        <w:t>Ability to follow through instructions.</w:t>
      </w:r>
    </w:p>
    <w:p w14:paraId="3692DEAA" w14:textId="77777777" w:rsidR="001E7E1D" w:rsidRDefault="00C11D44">
      <w:pPr>
        <w:pStyle w:val="Body"/>
        <w:numPr>
          <w:ilvl w:val="0"/>
          <w:numId w:val="2"/>
        </w:numPr>
        <w:rPr>
          <w:rFonts w:ascii="Arial" w:hAnsi="Arial"/>
        </w:rPr>
      </w:pPr>
      <w:r>
        <w:rPr>
          <w:rFonts w:ascii="Arial" w:hAnsi="Arial"/>
        </w:rPr>
        <w:t>Timely attendance with ability to vary schedule when needed.</w:t>
      </w:r>
    </w:p>
    <w:p w14:paraId="3B74F600" w14:textId="554857E5" w:rsidR="001E7E1D" w:rsidRDefault="00135778">
      <w:pPr>
        <w:pStyle w:val="Body"/>
        <w:numPr>
          <w:ilvl w:val="0"/>
          <w:numId w:val="2"/>
        </w:numPr>
        <w:rPr>
          <w:rFonts w:ascii="Arial" w:hAnsi="Arial"/>
        </w:rPr>
      </w:pPr>
      <w:r>
        <w:rPr>
          <w:rFonts w:ascii="Arial" w:hAnsi="Arial"/>
        </w:rPr>
        <w:t xml:space="preserve">Be a </w:t>
      </w:r>
      <w:r w:rsidR="00366208">
        <w:rPr>
          <w:rFonts w:ascii="Arial" w:hAnsi="Arial"/>
        </w:rPr>
        <w:t>team player</w:t>
      </w:r>
      <w:r>
        <w:rPr>
          <w:rFonts w:ascii="Arial" w:hAnsi="Arial"/>
        </w:rPr>
        <w:t xml:space="preserve"> with a c</w:t>
      </w:r>
      <w:r w:rsidR="00C11D44">
        <w:rPr>
          <w:rFonts w:ascii="Arial" w:hAnsi="Arial"/>
        </w:rPr>
        <w:t xml:space="preserve">an-do attitude and an open mind.   </w:t>
      </w:r>
      <w:r w:rsidR="00C11D44">
        <w:rPr>
          <w:rFonts w:ascii="Arial" w:eastAsia="Arial" w:hAnsi="Arial" w:cs="Arial"/>
        </w:rPr>
        <w:br/>
      </w:r>
    </w:p>
    <w:p w14:paraId="110E3A77" w14:textId="77777777" w:rsidR="001E7E1D" w:rsidRDefault="001E7E1D">
      <w:pPr>
        <w:pStyle w:val="Body"/>
        <w:rPr>
          <w:rFonts w:ascii="Arial" w:eastAsia="Arial" w:hAnsi="Arial" w:cs="Arial"/>
        </w:rPr>
      </w:pPr>
    </w:p>
    <w:p w14:paraId="69E5A040" w14:textId="77777777" w:rsidR="001E7E1D" w:rsidRDefault="00C11D44">
      <w:pPr>
        <w:pStyle w:val="Body"/>
        <w:ind w:left="720" w:hanging="720"/>
        <w:rPr>
          <w:rFonts w:ascii="Arial" w:eastAsia="Arial" w:hAnsi="Arial" w:cs="Arial"/>
          <w:b/>
          <w:bCs/>
        </w:rPr>
      </w:pPr>
      <w:r>
        <w:rPr>
          <w:rFonts w:ascii="Arial" w:hAnsi="Arial"/>
          <w:b/>
          <w:bCs/>
        </w:rPr>
        <w:t>3</w:t>
      </w:r>
      <w:r>
        <w:rPr>
          <w:rFonts w:ascii="Arial" w:hAnsi="Arial"/>
          <w:b/>
          <w:bCs/>
        </w:rPr>
        <w:tab/>
        <w:t>Expected outcomes for the role by which performance can be measured</w:t>
      </w:r>
      <w:r>
        <w:rPr>
          <w:rFonts w:ascii="Arial" w:eastAsia="Arial" w:hAnsi="Arial" w:cs="Arial"/>
          <w:b/>
          <w:bCs/>
        </w:rPr>
        <w:br/>
      </w:r>
    </w:p>
    <w:p w14:paraId="294199DB" w14:textId="7F3E22B1" w:rsidR="001E7E1D" w:rsidRDefault="00C11D44">
      <w:pPr>
        <w:pStyle w:val="Body"/>
        <w:numPr>
          <w:ilvl w:val="0"/>
          <w:numId w:val="4"/>
        </w:numPr>
        <w:rPr>
          <w:rFonts w:ascii="Arial" w:hAnsi="Arial"/>
        </w:rPr>
      </w:pPr>
      <w:r>
        <w:rPr>
          <w:rFonts w:ascii="Arial" w:hAnsi="Arial"/>
        </w:rPr>
        <w:t xml:space="preserve">A high level of satisfaction </w:t>
      </w:r>
      <w:r w:rsidR="009303AE">
        <w:rPr>
          <w:rFonts w:ascii="Arial" w:hAnsi="Arial"/>
        </w:rPr>
        <w:t>from</w:t>
      </w:r>
      <w:r>
        <w:rPr>
          <w:rFonts w:ascii="Arial" w:hAnsi="Arial"/>
        </w:rPr>
        <w:t xml:space="preserve"> the congregation, visitors, volunteers and users of the Kirk premises.</w:t>
      </w:r>
    </w:p>
    <w:p w14:paraId="54B841E5" w14:textId="77777777" w:rsidR="001E7E1D" w:rsidRDefault="00C11D44">
      <w:pPr>
        <w:pStyle w:val="Body"/>
        <w:numPr>
          <w:ilvl w:val="0"/>
          <w:numId w:val="4"/>
        </w:numPr>
        <w:rPr>
          <w:rFonts w:ascii="Arial" w:hAnsi="Arial"/>
        </w:rPr>
      </w:pPr>
      <w:r>
        <w:rPr>
          <w:rFonts w:ascii="Arial" w:hAnsi="Arial"/>
        </w:rPr>
        <w:t>Safe and secure environment when acting as a keyholder.</w:t>
      </w:r>
    </w:p>
    <w:p w14:paraId="3BC4D824" w14:textId="77777777" w:rsidR="001E7E1D" w:rsidRDefault="00C11D44">
      <w:pPr>
        <w:pStyle w:val="Body"/>
        <w:numPr>
          <w:ilvl w:val="0"/>
          <w:numId w:val="4"/>
        </w:numPr>
        <w:rPr>
          <w:rFonts w:ascii="Arial" w:hAnsi="Arial"/>
        </w:rPr>
      </w:pPr>
      <w:r>
        <w:rPr>
          <w:rFonts w:ascii="Arial" w:hAnsi="Arial"/>
        </w:rPr>
        <w:t>Efficient use of resources and facilities including heating and lighting.</w:t>
      </w:r>
    </w:p>
    <w:p w14:paraId="09A4B0C7" w14:textId="77777777" w:rsidR="001E7E1D" w:rsidRDefault="00C11D44">
      <w:pPr>
        <w:pStyle w:val="Body"/>
        <w:numPr>
          <w:ilvl w:val="0"/>
          <w:numId w:val="4"/>
        </w:numPr>
        <w:rPr>
          <w:rFonts w:ascii="Arial" w:hAnsi="Arial"/>
        </w:rPr>
      </w:pPr>
      <w:r>
        <w:rPr>
          <w:rFonts w:ascii="Arial" w:hAnsi="Arial"/>
        </w:rPr>
        <w:t>Adequate stock of pulpit supplies.</w:t>
      </w:r>
    </w:p>
    <w:p w14:paraId="0E1E71A7" w14:textId="77777777" w:rsidR="001E7E1D" w:rsidRDefault="00C11D44">
      <w:pPr>
        <w:pStyle w:val="Body"/>
        <w:numPr>
          <w:ilvl w:val="0"/>
          <w:numId w:val="6"/>
        </w:numPr>
        <w:rPr>
          <w:rFonts w:ascii="Arial" w:hAnsi="Arial"/>
        </w:rPr>
      </w:pPr>
      <w:r>
        <w:rPr>
          <w:rFonts w:ascii="Arial" w:hAnsi="Arial"/>
        </w:rPr>
        <w:t>The above is not exhaustive and may include any other reasonable requests in support of GK operations.</w:t>
      </w:r>
    </w:p>
    <w:p w14:paraId="40FABF5A" w14:textId="77777777" w:rsidR="001E7E1D" w:rsidRDefault="001E7E1D">
      <w:pPr>
        <w:pStyle w:val="Body"/>
        <w:ind w:left="720"/>
        <w:rPr>
          <w:rFonts w:ascii="Arial" w:eastAsia="Arial" w:hAnsi="Arial" w:cs="Arial"/>
          <w:sz w:val="22"/>
          <w:szCs w:val="22"/>
        </w:rPr>
      </w:pPr>
    </w:p>
    <w:p w14:paraId="6E8BB590" w14:textId="77777777" w:rsidR="001E7E1D" w:rsidRDefault="00C11D44">
      <w:pPr>
        <w:pStyle w:val="Body"/>
        <w:rPr>
          <w:rFonts w:ascii="Arial" w:hAnsi="Arial"/>
          <w:b/>
          <w:bCs/>
        </w:rPr>
      </w:pPr>
      <w:r>
        <w:rPr>
          <w:rFonts w:ascii="Arial" w:eastAsia="Arial" w:hAnsi="Arial" w:cs="Arial"/>
        </w:rPr>
        <w:br/>
      </w:r>
      <w:r>
        <w:rPr>
          <w:rFonts w:ascii="Arial" w:hAnsi="Arial"/>
          <w:b/>
          <w:bCs/>
        </w:rPr>
        <w:t>4</w:t>
      </w:r>
      <w:r>
        <w:rPr>
          <w:rFonts w:ascii="Arial" w:hAnsi="Arial"/>
          <w:b/>
          <w:bCs/>
        </w:rPr>
        <w:tab/>
        <w:t>Terms and Conditions</w:t>
      </w:r>
    </w:p>
    <w:p w14:paraId="7A8C93D2" w14:textId="77777777" w:rsidR="009303AE" w:rsidRDefault="009303AE">
      <w:pPr>
        <w:pStyle w:val="Body"/>
        <w:rPr>
          <w:rFonts w:ascii="Arial" w:hAnsi="Arial"/>
          <w:b/>
          <w:bCs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79"/>
        <w:gridCol w:w="5597"/>
      </w:tblGrid>
      <w:tr w:rsidR="009303AE" w14:paraId="57BB07FF" w14:textId="77777777" w:rsidTr="000206AD">
        <w:tc>
          <w:tcPr>
            <w:tcW w:w="2679" w:type="dxa"/>
          </w:tcPr>
          <w:p w14:paraId="1A326AE5" w14:textId="0494A107" w:rsidR="009303AE" w:rsidRDefault="009303A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 xml:space="preserve">Location: </w:t>
            </w:r>
          </w:p>
        </w:tc>
        <w:tc>
          <w:tcPr>
            <w:tcW w:w="5597" w:type="dxa"/>
          </w:tcPr>
          <w:p w14:paraId="1B3B9475" w14:textId="44C7BA0B" w:rsidR="009303AE" w:rsidRDefault="009303A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hAnsi="Arial"/>
              </w:rPr>
              <w:t>Greyfriars Kirk, Edinburgh</w:t>
            </w:r>
          </w:p>
        </w:tc>
      </w:tr>
      <w:tr w:rsidR="009303AE" w14:paraId="4596D933" w14:textId="77777777" w:rsidTr="000206AD">
        <w:tc>
          <w:tcPr>
            <w:tcW w:w="2679" w:type="dxa"/>
          </w:tcPr>
          <w:p w14:paraId="3D2EA405" w14:textId="732DFC28" w:rsidR="009303AE" w:rsidRDefault="009303A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 xml:space="preserve">Reports to: </w:t>
            </w:r>
          </w:p>
        </w:tc>
        <w:tc>
          <w:tcPr>
            <w:tcW w:w="5597" w:type="dxa"/>
          </w:tcPr>
          <w:p w14:paraId="41571A40" w14:textId="7775CF44" w:rsidR="009303AE" w:rsidRDefault="009303A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hAnsi="Arial"/>
              </w:rPr>
              <w:t>Operations Manager</w:t>
            </w:r>
          </w:p>
        </w:tc>
      </w:tr>
      <w:tr w:rsidR="009303AE" w14:paraId="20254849" w14:textId="77777777" w:rsidTr="000206AD">
        <w:tc>
          <w:tcPr>
            <w:tcW w:w="2679" w:type="dxa"/>
          </w:tcPr>
          <w:p w14:paraId="47174C19" w14:textId="74A58EB6" w:rsidR="009303AE" w:rsidRDefault="009303A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Salary:</w:t>
            </w:r>
          </w:p>
        </w:tc>
        <w:tc>
          <w:tcPr>
            <w:tcW w:w="5597" w:type="dxa"/>
          </w:tcPr>
          <w:p w14:paraId="512DA8CD" w14:textId="77777777" w:rsidR="009303AE" w:rsidRDefault="009303AE" w:rsidP="009303AE">
            <w:pPr>
              <w:pStyle w:val="Body"/>
              <w:rPr>
                <w:rFonts w:ascii="Arial" w:eastAsia="Arial" w:hAnsi="Arial" w:cs="Arial"/>
              </w:rPr>
            </w:pPr>
            <w:r>
              <w:rPr>
                <w:rFonts w:ascii="Arial" w:hAnsi="Arial"/>
                <w:b/>
                <w:bCs/>
              </w:rPr>
              <w:t>£</w:t>
            </w:r>
            <w:r>
              <w:rPr>
                <w:rFonts w:ascii="Arial" w:hAnsi="Arial"/>
                <w:b/>
                <w:bCs/>
                <w:lang w:val="it-IT"/>
              </w:rPr>
              <w:t>3,650.00 per annum.</w:t>
            </w:r>
            <w:r>
              <w:rPr>
                <w:rFonts w:ascii="Arial" w:hAnsi="Arial"/>
              </w:rPr>
              <w:t xml:space="preserve"> </w:t>
            </w:r>
          </w:p>
          <w:p w14:paraId="63CF3B5D" w14:textId="43D90439" w:rsidR="009303AE" w:rsidRDefault="009303AE" w:rsidP="009303AE">
            <w:pPr>
              <w:pStyle w:val="Body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hAnsi="Arial"/>
              </w:rPr>
              <w:t xml:space="preserve">Salary plus annual leave equates to 52 services per year. Additional services and occasional additional work for special services such as </w:t>
            </w:r>
            <w:r w:rsidR="00B21BC2">
              <w:rPr>
                <w:rFonts w:ascii="Arial" w:hAnsi="Arial"/>
              </w:rPr>
              <w:t>weddings and</w:t>
            </w:r>
            <w:r>
              <w:rPr>
                <w:rFonts w:ascii="Arial" w:hAnsi="Arial"/>
              </w:rPr>
              <w:t xml:space="preserve"> funerals will be paid at the rate of </w:t>
            </w:r>
            <w:r w:rsidR="004B4A65">
              <w:rPr>
                <w:rFonts w:ascii="Arial" w:hAnsi="Arial"/>
              </w:rPr>
              <w:t xml:space="preserve">£16.25 per </w:t>
            </w:r>
            <w:r w:rsidR="00366208">
              <w:rPr>
                <w:rFonts w:ascii="Arial" w:hAnsi="Arial"/>
              </w:rPr>
              <w:t>hour.</w:t>
            </w:r>
          </w:p>
        </w:tc>
      </w:tr>
      <w:tr w:rsidR="009303AE" w14:paraId="6851D11A" w14:textId="77777777" w:rsidTr="000206AD">
        <w:tc>
          <w:tcPr>
            <w:tcW w:w="2679" w:type="dxa"/>
          </w:tcPr>
          <w:p w14:paraId="5152E8C4" w14:textId="7B290158" w:rsidR="009303AE" w:rsidRDefault="009303A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 xml:space="preserve">Annual Leave: </w:t>
            </w:r>
          </w:p>
        </w:tc>
        <w:tc>
          <w:tcPr>
            <w:tcW w:w="5597" w:type="dxa"/>
          </w:tcPr>
          <w:p w14:paraId="74B895A5" w14:textId="63D90E76" w:rsidR="009303AE" w:rsidRDefault="00B21BC2" w:rsidP="00B21BC2">
            <w:pPr>
              <w:pStyle w:val="Body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 xml:space="preserve">6 </w:t>
            </w:r>
            <w:r>
              <w:rPr>
                <w:rFonts w:ascii="Arial" w:hAnsi="Arial"/>
              </w:rPr>
              <w:t>Sundays per year (excluding Christmas and Easter)</w:t>
            </w:r>
          </w:p>
        </w:tc>
      </w:tr>
      <w:tr w:rsidR="009303AE" w14:paraId="62CEDA0A" w14:textId="77777777" w:rsidTr="000206AD">
        <w:tc>
          <w:tcPr>
            <w:tcW w:w="2679" w:type="dxa"/>
          </w:tcPr>
          <w:p w14:paraId="25CFBD85" w14:textId="681BCC84" w:rsidR="009303AE" w:rsidRDefault="009303A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 xml:space="preserve">Hours: </w:t>
            </w:r>
          </w:p>
        </w:tc>
        <w:tc>
          <w:tcPr>
            <w:tcW w:w="5597" w:type="dxa"/>
          </w:tcPr>
          <w:p w14:paraId="2DA66073" w14:textId="6F628A8B" w:rsidR="00903D57" w:rsidRPr="00903D57" w:rsidRDefault="00B21BC2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/>
              </w:rPr>
            </w:pPr>
            <w:r>
              <w:rPr>
                <w:rFonts w:ascii="Arial" w:hAnsi="Arial"/>
              </w:rPr>
              <w:t>As required at core services.</w:t>
            </w:r>
          </w:p>
        </w:tc>
      </w:tr>
      <w:tr w:rsidR="00903D57" w14:paraId="08ADC423" w14:textId="77777777" w:rsidTr="000206AD">
        <w:tc>
          <w:tcPr>
            <w:tcW w:w="2679" w:type="dxa"/>
          </w:tcPr>
          <w:p w14:paraId="4E79727E" w14:textId="77777777" w:rsidR="00903D57" w:rsidRPr="00903D57" w:rsidRDefault="00903D57" w:rsidP="00903D57">
            <w:pPr>
              <w:pStyle w:val="Body"/>
              <w:rPr>
                <w:rFonts w:ascii="Arial" w:eastAsia="Arial" w:hAnsi="Arial" w:cs="Arial"/>
                <w:b/>
                <w:bCs/>
              </w:rPr>
            </w:pPr>
            <w:r w:rsidRPr="00903D57">
              <w:rPr>
                <w:rFonts w:ascii="Arial" w:eastAsia="Arial" w:hAnsi="Arial" w:cs="Arial"/>
                <w:b/>
                <w:bCs/>
              </w:rPr>
              <w:t xml:space="preserve">Application Process: </w:t>
            </w:r>
          </w:p>
          <w:p w14:paraId="7996BDAE" w14:textId="77777777" w:rsidR="00903D57" w:rsidRDefault="00903D5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5597" w:type="dxa"/>
          </w:tcPr>
          <w:p w14:paraId="26F7BA2B" w14:textId="0ADB71AC" w:rsidR="00903D57" w:rsidRDefault="00B514B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/>
              </w:rPr>
            </w:pPr>
            <w:r>
              <w:rPr>
                <w:rFonts w:ascii="Arial" w:hAnsi="Arial"/>
              </w:rPr>
              <w:t>CV and cover letter detailing your experience</w:t>
            </w:r>
            <w:r w:rsidR="00637513">
              <w:rPr>
                <w:rFonts w:ascii="Arial" w:hAnsi="Arial"/>
              </w:rPr>
              <w:t xml:space="preserve">. </w:t>
            </w:r>
          </w:p>
        </w:tc>
      </w:tr>
      <w:tr w:rsidR="00637513" w14:paraId="0C802A18" w14:textId="77777777" w:rsidTr="000206AD">
        <w:tc>
          <w:tcPr>
            <w:tcW w:w="2679" w:type="dxa"/>
          </w:tcPr>
          <w:p w14:paraId="65A8CB24" w14:textId="167381BB" w:rsidR="00637513" w:rsidRPr="00903D57" w:rsidRDefault="00637513" w:rsidP="00903D57">
            <w:pPr>
              <w:pStyle w:val="Body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 xml:space="preserve">Closing Date:  </w:t>
            </w:r>
          </w:p>
        </w:tc>
        <w:tc>
          <w:tcPr>
            <w:tcW w:w="5597" w:type="dxa"/>
          </w:tcPr>
          <w:p w14:paraId="17860BD2" w14:textId="7622290B" w:rsidR="00637513" w:rsidRDefault="00EE393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/>
              </w:rPr>
            </w:pPr>
            <w:r>
              <w:rPr>
                <w:rFonts w:ascii="Arial" w:hAnsi="Arial"/>
              </w:rPr>
              <w:t>Monday 1</w:t>
            </w:r>
            <w:r w:rsidR="00527904">
              <w:rPr>
                <w:rFonts w:ascii="Arial" w:hAnsi="Arial"/>
              </w:rPr>
              <w:t>0</w:t>
            </w:r>
            <w:r w:rsidR="00527904" w:rsidRPr="00527904">
              <w:rPr>
                <w:rFonts w:ascii="Arial" w:hAnsi="Arial"/>
                <w:vertAlign w:val="superscript"/>
              </w:rPr>
              <w:t>th</w:t>
            </w:r>
            <w:r w:rsidR="00527904">
              <w:rPr>
                <w:rFonts w:ascii="Arial" w:hAnsi="Arial"/>
              </w:rPr>
              <w:t xml:space="preserve"> </w:t>
            </w:r>
            <w:r w:rsidR="000206AD">
              <w:rPr>
                <w:rFonts w:ascii="Arial" w:hAnsi="Arial"/>
              </w:rPr>
              <w:t>August 2026</w:t>
            </w:r>
          </w:p>
        </w:tc>
      </w:tr>
      <w:tr w:rsidR="000206AD" w14:paraId="31AFBFF9" w14:textId="77777777" w:rsidTr="000206AD">
        <w:tc>
          <w:tcPr>
            <w:tcW w:w="2679" w:type="dxa"/>
          </w:tcPr>
          <w:p w14:paraId="224ECF50" w14:textId="77777777" w:rsidR="000206AD" w:rsidRDefault="000206AD" w:rsidP="00903D57">
            <w:pPr>
              <w:pStyle w:val="Body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5597" w:type="dxa"/>
          </w:tcPr>
          <w:p w14:paraId="4474034F" w14:textId="77777777" w:rsidR="000206AD" w:rsidRDefault="000206A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/>
              </w:rPr>
            </w:pPr>
          </w:p>
        </w:tc>
      </w:tr>
    </w:tbl>
    <w:p w14:paraId="10ECC69A" w14:textId="77777777" w:rsidR="001E7E1D" w:rsidRDefault="00C11D44">
      <w:pPr>
        <w:pStyle w:val="Body"/>
        <w:rPr>
          <w:rFonts w:ascii="Arial" w:eastAsia="Arial" w:hAnsi="Arial" w:cs="Arial"/>
        </w:rPr>
      </w:pPr>
      <w:r>
        <w:rPr>
          <w:rFonts w:ascii="Arial" w:hAnsi="Arial"/>
          <w:b/>
          <w:bCs/>
        </w:rPr>
        <w:t>5</w:t>
      </w:r>
      <w:r>
        <w:rPr>
          <w:rFonts w:ascii="Arial" w:hAnsi="Arial"/>
          <w:b/>
          <w:bCs/>
        </w:rPr>
        <w:tab/>
        <w:t>Critical Competencies</w:t>
      </w:r>
    </w:p>
    <w:p w14:paraId="668BCF58" w14:textId="77777777" w:rsidR="001E7E1D" w:rsidRDefault="001E7E1D">
      <w:pPr>
        <w:pStyle w:val="Body"/>
        <w:rPr>
          <w:rFonts w:ascii="Arial" w:eastAsia="Arial" w:hAnsi="Arial" w:cs="Arial"/>
        </w:rPr>
      </w:pPr>
    </w:p>
    <w:p w14:paraId="1C9E5529" w14:textId="51810570" w:rsidR="001E7E1D" w:rsidRDefault="00C11D44">
      <w:pPr>
        <w:pStyle w:val="Body"/>
        <w:rPr>
          <w:rFonts w:ascii="Arial" w:hAnsi="Arial"/>
        </w:rPr>
      </w:pPr>
      <w:r>
        <w:rPr>
          <w:rFonts w:ascii="Arial" w:hAnsi="Arial"/>
        </w:rPr>
        <w:t xml:space="preserve">You will be a key person, supporting the conduct of public worship and providing a respectful, caring and supportive service to all who attend worship, funerals and weddings.  You will </w:t>
      </w:r>
      <w:r w:rsidR="008D5775">
        <w:rPr>
          <w:rFonts w:ascii="Arial" w:hAnsi="Arial"/>
        </w:rPr>
        <w:t>meet</w:t>
      </w:r>
      <w:r>
        <w:rPr>
          <w:rFonts w:ascii="Arial" w:hAnsi="Arial"/>
        </w:rPr>
        <w:t xml:space="preserve"> a wide range of people of all </w:t>
      </w:r>
      <w:r w:rsidR="00A34C69">
        <w:rPr>
          <w:rFonts w:ascii="Arial" w:hAnsi="Arial"/>
        </w:rPr>
        <w:t>ages,</w:t>
      </w:r>
      <w:r>
        <w:rPr>
          <w:rFonts w:ascii="Arial" w:hAnsi="Arial"/>
        </w:rPr>
        <w:t xml:space="preserve"> and you will be able to create and maintain very good relationships and contribute to creating a worshipful environment</w:t>
      </w:r>
    </w:p>
    <w:p w14:paraId="2ED1F7E5" w14:textId="77777777" w:rsidR="008D5775" w:rsidRDefault="008D5775">
      <w:pPr>
        <w:pStyle w:val="Body"/>
        <w:rPr>
          <w:rFonts w:ascii="Arial" w:hAnsi="Arial"/>
        </w:rPr>
      </w:pPr>
    </w:p>
    <w:p w14:paraId="09F0FC48" w14:textId="77777777" w:rsidR="008D5775" w:rsidRDefault="008D5775">
      <w:pPr>
        <w:pStyle w:val="Body"/>
        <w:rPr>
          <w:rFonts w:ascii="Arial" w:hAnsi="Arial"/>
        </w:rPr>
      </w:pPr>
    </w:p>
    <w:p w14:paraId="2BBF7A8D" w14:textId="77777777" w:rsidR="008D5775" w:rsidRDefault="008D5775">
      <w:pPr>
        <w:pStyle w:val="Body"/>
        <w:rPr>
          <w:rFonts w:ascii="Arial" w:hAnsi="Arial"/>
        </w:rPr>
      </w:pPr>
    </w:p>
    <w:p w14:paraId="3B4F104D" w14:textId="77777777" w:rsidR="008D5775" w:rsidRDefault="008D5775">
      <w:pPr>
        <w:pStyle w:val="Body"/>
        <w:rPr>
          <w:rFonts w:ascii="Arial" w:hAnsi="Arial"/>
        </w:rPr>
      </w:pPr>
    </w:p>
    <w:p w14:paraId="6E3F2B08" w14:textId="77777777" w:rsidR="008D5775" w:rsidRDefault="008D5775">
      <w:pPr>
        <w:pStyle w:val="Body"/>
        <w:rPr>
          <w:rFonts w:ascii="Arial" w:eastAsia="Arial" w:hAnsi="Arial" w:cs="Arial"/>
        </w:rPr>
      </w:pPr>
    </w:p>
    <w:p w14:paraId="0135D8D8" w14:textId="77777777" w:rsidR="001E7E1D" w:rsidRDefault="001E7E1D">
      <w:pPr>
        <w:pStyle w:val="Body"/>
        <w:rPr>
          <w:rFonts w:ascii="Arial" w:eastAsia="Arial" w:hAnsi="Arial" w:cs="Arial"/>
          <w:b/>
          <w:bCs/>
        </w:rPr>
      </w:pPr>
    </w:p>
    <w:tbl>
      <w:tblPr>
        <w:tblW w:w="830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6305"/>
        <w:gridCol w:w="1997"/>
      </w:tblGrid>
      <w:tr w:rsidR="008D5775" w14:paraId="7B8CB31E" w14:textId="77777777" w:rsidTr="008D5775">
        <w:trPr>
          <w:trHeight w:val="282"/>
        </w:trPr>
        <w:tc>
          <w:tcPr>
            <w:tcW w:w="8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C" w:themeFill="background2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44F58C" w14:textId="693E4552" w:rsidR="008D5775" w:rsidRDefault="008D5775">
            <w:r>
              <w:rPr>
                <w:rFonts w:ascii="Arial" w:hAnsi="Arial"/>
                <w:b/>
                <w:bCs/>
              </w:rPr>
              <w:t xml:space="preserve">Critical Competencies </w:t>
            </w:r>
          </w:p>
        </w:tc>
      </w:tr>
      <w:tr w:rsidR="001E7E1D" w14:paraId="5F721464" w14:textId="77777777">
        <w:trPr>
          <w:trHeight w:val="1962"/>
        </w:trPr>
        <w:tc>
          <w:tcPr>
            <w:tcW w:w="6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C07162" w14:textId="77777777" w:rsidR="001E7E1D" w:rsidRDefault="00C11D44">
            <w:pPr>
              <w:pStyle w:val="Body"/>
              <w:rPr>
                <w:rFonts w:ascii="Arial" w:eastAsia="Arial" w:hAnsi="Arial" w:cs="Arial"/>
              </w:rPr>
            </w:pPr>
            <w:r>
              <w:rPr>
                <w:rFonts w:ascii="Arial" w:hAnsi="Arial"/>
              </w:rPr>
              <w:t>Friendly, with good interpersonal skills</w:t>
            </w:r>
          </w:p>
          <w:p w14:paraId="74CA98FC" w14:textId="77777777" w:rsidR="001E7E1D" w:rsidRDefault="00C11D44">
            <w:pPr>
              <w:pStyle w:val="Body"/>
              <w:rPr>
                <w:rFonts w:ascii="Arial" w:eastAsia="Arial" w:hAnsi="Arial" w:cs="Arial"/>
              </w:rPr>
            </w:pPr>
            <w:r>
              <w:rPr>
                <w:rFonts w:ascii="Arial" w:hAnsi="Arial"/>
              </w:rPr>
              <w:t xml:space="preserve">Able to work independently </w:t>
            </w:r>
          </w:p>
          <w:p w14:paraId="1B5BFA54" w14:textId="77777777" w:rsidR="001E7E1D" w:rsidRDefault="00C11D44">
            <w:pPr>
              <w:pStyle w:val="Body"/>
              <w:rPr>
                <w:rFonts w:ascii="Arial" w:eastAsia="Arial" w:hAnsi="Arial" w:cs="Arial"/>
              </w:rPr>
            </w:pPr>
            <w:r>
              <w:rPr>
                <w:rFonts w:ascii="Arial" w:hAnsi="Arial"/>
              </w:rPr>
              <w:t xml:space="preserve">Well organised and flexible </w:t>
            </w:r>
          </w:p>
          <w:p w14:paraId="329F28E1" w14:textId="77777777" w:rsidR="001E7E1D" w:rsidRDefault="00C11D44">
            <w:pPr>
              <w:pStyle w:val="Body"/>
              <w:rPr>
                <w:rFonts w:ascii="Arial" w:eastAsia="Arial" w:hAnsi="Arial" w:cs="Arial"/>
              </w:rPr>
            </w:pPr>
            <w:r>
              <w:rPr>
                <w:rFonts w:ascii="Arial" w:hAnsi="Arial"/>
              </w:rPr>
              <w:t xml:space="preserve">Able to operate audio visual equipment, lighting and heating. </w:t>
            </w:r>
          </w:p>
          <w:p w14:paraId="1EF01AB4" w14:textId="77777777" w:rsidR="001E7E1D" w:rsidRDefault="00C11D44">
            <w:pPr>
              <w:pStyle w:val="Body"/>
            </w:pPr>
            <w:r>
              <w:rPr>
                <w:rFonts w:ascii="Arial" w:hAnsi="Arial"/>
              </w:rPr>
              <w:t>Physically fit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3D327F" w14:textId="77777777" w:rsidR="001E7E1D" w:rsidRDefault="00C11D44">
            <w:pPr>
              <w:pStyle w:val="Body"/>
              <w:rPr>
                <w:rFonts w:ascii="Arial" w:eastAsia="Arial" w:hAnsi="Arial" w:cs="Arial"/>
              </w:rPr>
            </w:pPr>
            <w:r>
              <w:rPr>
                <w:rFonts w:ascii="Arial" w:hAnsi="Arial"/>
              </w:rPr>
              <w:t>Essential</w:t>
            </w:r>
          </w:p>
          <w:p w14:paraId="52C71A70" w14:textId="77777777" w:rsidR="001E7E1D" w:rsidRDefault="00C11D44">
            <w:pPr>
              <w:pStyle w:val="Body"/>
              <w:rPr>
                <w:rFonts w:ascii="Arial" w:eastAsia="Arial" w:hAnsi="Arial" w:cs="Arial"/>
              </w:rPr>
            </w:pPr>
            <w:r>
              <w:rPr>
                <w:rFonts w:ascii="Arial" w:hAnsi="Arial"/>
              </w:rPr>
              <w:t>Essential</w:t>
            </w:r>
          </w:p>
          <w:p w14:paraId="3B4E0E88" w14:textId="77777777" w:rsidR="001E7E1D" w:rsidRDefault="00C11D44">
            <w:pPr>
              <w:pStyle w:val="Body"/>
              <w:rPr>
                <w:rFonts w:ascii="Arial" w:eastAsia="Arial" w:hAnsi="Arial" w:cs="Arial"/>
              </w:rPr>
            </w:pPr>
            <w:r>
              <w:rPr>
                <w:rFonts w:ascii="Arial" w:hAnsi="Arial"/>
              </w:rPr>
              <w:t>Essential</w:t>
            </w:r>
          </w:p>
          <w:p w14:paraId="3C905B10" w14:textId="77777777" w:rsidR="001E7E1D" w:rsidRDefault="001E7E1D">
            <w:pPr>
              <w:pStyle w:val="Body"/>
              <w:rPr>
                <w:rFonts w:ascii="Arial" w:eastAsia="Arial" w:hAnsi="Arial" w:cs="Arial"/>
              </w:rPr>
            </w:pPr>
          </w:p>
          <w:p w14:paraId="09023E9F" w14:textId="77777777" w:rsidR="001E7E1D" w:rsidRDefault="00C11D44">
            <w:pPr>
              <w:pStyle w:val="Body"/>
              <w:rPr>
                <w:rFonts w:ascii="Arial" w:eastAsia="Arial" w:hAnsi="Arial" w:cs="Arial"/>
              </w:rPr>
            </w:pPr>
            <w:r>
              <w:rPr>
                <w:rFonts w:ascii="Arial" w:hAnsi="Arial"/>
              </w:rPr>
              <w:t>Essential</w:t>
            </w:r>
          </w:p>
          <w:p w14:paraId="36290A04" w14:textId="77777777" w:rsidR="001E7E1D" w:rsidRDefault="00C11D44">
            <w:pPr>
              <w:pStyle w:val="Body"/>
            </w:pPr>
            <w:r>
              <w:rPr>
                <w:rFonts w:ascii="Arial" w:hAnsi="Arial"/>
              </w:rPr>
              <w:t>Desirable</w:t>
            </w:r>
          </w:p>
        </w:tc>
      </w:tr>
      <w:tr w:rsidR="008D5775" w14:paraId="3D477BA2" w14:textId="77777777" w:rsidTr="008D5775">
        <w:trPr>
          <w:trHeight w:val="282"/>
        </w:trPr>
        <w:tc>
          <w:tcPr>
            <w:tcW w:w="8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C" w:themeFill="background2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C7AD13" w14:textId="49C81ABD" w:rsidR="008D5775" w:rsidRDefault="008D5775">
            <w:r>
              <w:rPr>
                <w:rFonts w:ascii="Arial" w:hAnsi="Arial"/>
                <w:b/>
                <w:bCs/>
              </w:rPr>
              <w:t>Technical knowledge/education</w:t>
            </w:r>
          </w:p>
        </w:tc>
      </w:tr>
      <w:tr w:rsidR="001E7E1D" w14:paraId="733B4CFF" w14:textId="77777777">
        <w:trPr>
          <w:trHeight w:val="1122"/>
        </w:trPr>
        <w:tc>
          <w:tcPr>
            <w:tcW w:w="6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5EC57F" w14:textId="77777777" w:rsidR="001E7E1D" w:rsidRDefault="00C11D44">
            <w:pPr>
              <w:pStyle w:val="Body"/>
              <w:rPr>
                <w:rFonts w:ascii="Arial" w:eastAsia="Arial" w:hAnsi="Arial" w:cs="Arial"/>
              </w:rPr>
            </w:pPr>
            <w:r>
              <w:rPr>
                <w:rFonts w:ascii="Arial" w:hAnsi="Arial"/>
              </w:rPr>
              <w:t>Basic Health and Safety knowledge</w:t>
            </w:r>
          </w:p>
          <w:p w14:paraId="65716F42" w14:textId="77777777" w:rsidR="008D5775" w:rsidRDefault="00C11D44">
            <w:pPr>
              <w:pStyle w:val="Body"/>
              <w:rPr>
                <w:rFonts w:ascii="Arial" w:hAnsi="Arial"/>
              </w:rPr>
            </w:pPr>
            <w:r>
              <w:rPr>
                <w:rFonts w:ascii="Arial" w:hAnsi="Arial"/>
              </w:rPr>
              <w:t>First aid</w:t>
            </w:r>
          </w:p>
          <w:p w14:paraId="20CB9C90" w14:textId="2D9EB0A6" w:rsidR="001E7E1D" w:rsidRDefault="006203F8">
            <w:pPr>
              <w:pStyle w:val="Body"/>
            </w:pPr>
            <w:r>
              <w:rPr>
                <w:rFonts w:ascii="Arial" w:hAnsi="Arial"/>
              </w:rPr>
              <w:t xml:space="preserve">Fire marshal </w:t>
            </w:r>
            <w:r w:rsidR="00C11D44">
              <w:rPr>
                <w:rFonts w:ascii="Arial" w:hAnsi="Arial"/>
              </w:rPr>
              <w:t xml:space="preserve"> 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420ADE" w14:textId="77777777" w:rsidR="001E7E1D" w:rsidRDefault="00C11D44">
            <w:pPr>
              <w:pStyle w:val="Body"/>
              <w:rPr>
                <w:rFonts w:ascii="Arial" w:eastAsia="Arial" w:hAnsi="Arial" w:cs="Arial"/>
              </w:rPr>
            </w:pPr>
            <w:r>
              <w:rPr>
                <w:rFonts w:ascii="Arial" w:hAnsi="Arial"/>
              </w:rPr>
              <w:t>Essential</w:t>
            </w:r>
          </w:p>
          <w:p w14:paraId="06A7B63A" w14:textId="77777777" w:rsidR="001E7E1D" w:rsidRDefault="00C11D44">
            <w:pPr>
              <w:pStyle w:val="Body"/>
              <w:rPr>
                <w:rFonts w:ascii="Arial" w:eastAsia="Arial" w:hAnsi="Arial" w:cs="Arial"/>
              </w:rPr>
            </w:pPr>
            <w:r>
              <w:rPr>
                <w:rFonts w:ascii="Arial" w:hAnsi="Arial"/>
              </w:rPr>
              <w:t>Essential</w:t>
            </w:r>
          </w:p>
          <w:p w14:paraId="6B067ECC" w14:textId="13145DAD" w:rsidR="001E7E1D" w:rsidRDefault="006203F8">
            <w:pPr>
              <w:pStyle w:val="Body"/>
            </w:pPr>
            <w:r>
              <w:rPr>
                <w:rFonts w:ascii="Arial" w:hAnsi="Arial"/>
              </w:rPr>
              <w:t>Desirable</w:t>
            </w:r>
          </w:p>
        </w:tc>
      </w:tr>
      <w:tr w:rsidR="008D5775" w14:paraId="0B44066B" w14:textId="77777777" w:rsidTr="008D5775">
        <w:trPr>
          <w:trHeight w:val="282"/>
        </w:trPr>
        <w:tc>
          <w:tcPr>
            <w:tcW w:w="8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C" w:themeFill="background2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C77E46" w14:textId="498B9446" w:rsidR="008D5775" w:rsidRDefault="008D5775">
            <w:r>
              <w:rPr>
                <w:rFonts w:ascii="Arial" w:hAnsi="Arial"/>
                <w:b/>
                <w:bCs/>
              </w:rPr>
              <w:t>Experience required for the role</w:t>
            </w:r>
          </w:p>
        </w:tc>
      </w:tr>
      <w:tr w:rsidR="001E7E1D" w14:paraId="0D61D986" w14:textId="77777777">
        <w:trPr>
          <w:trHeight w:val="1122"/>
        </w:trPr>
        <w:tc>
          <w:tcPr>
            <w:tcW w:w="6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B6F92F" w14:textId="77777777" w:rsidR="001E7E1D" w:rsidRDefault="00C11D44">
            <w:pPr>
              <w:pStyle w:val="Body"/>
              <w:rPr>
                <w:rFonts w:ascii="Arial" w:eastAsia="Arial" w:hAnsi="Arial" w:cs="Arial"/>
              </w:rPr>
            </w:pPr>
            <w:r>
              <w:rPr>
                <w:rFonts w:ascii="Arial" w:hAnsi="Arial"/>
              </w:rPr>
              <w:t>Working and dealing with members of the public</w:t>
            </w:r>
          </w:p>
          <w:p w14:paraId="45825066" w14:textId="48058B79" w:rsidR="001E7E1D" w:rsidRDefault="008D5775">
            <w:pPr>
              <w:pStyle w:val="Body"/>
              <w:rPr>
                <w:rFonts w:ascii="Arial" w:eastAsia="Arial" w:hAnsi="Arial" w:cs="Arial"/>
              </w:rPr>
            </w:pPr>
            <w:r>
              <w:rPr>
                <w:rFonts w:ascii="Arial" w:hAnsi="Arial"/>
              </w:rPr>
              <w:t>Setting up</w:t>
            </w:r>
            <w:r w:rsidR="00C11D44">
              <w:rPr>
                <w:rFonts w:ascii="Arial" w:hAnsi="Arial"/>
              </w:rPr>
              <w:t xml:space="preserve"> and preparing for events </w:t>
            </w:r>
          </w:p>
          <w:p w14:paraId="3353281B" w14:textId="77777777" w:rsidR="001E7E1D" w:rsidRDefault="00C11D44">
            <w:pPr>
              <w:pStyle w:val="Body"/>
            </w:pPr>
            <w:r>
              <w:rPr>
                <w:rFonts w:ascii="Arial" w:hAnsi="Arial"/>
              </w:rPr>
              <w:t xml:space="preserve">Experience of working with volunteers and office bearers. 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365F7D" w14:textId="77777777" w:rsidR="001E7E1D" w:rsidRDefault="00C11D44">
            <w:pPr>
              <w:pStyle w:val="Body"/>
              <w:rPr>
                <w:rFonts w:ascii="Arial" w:eastAsia="Arial" w:hAnsi="Arial" w:cs="Arial"/>
              </w:rPr>
            </w:pPr>
            <w:r>
              <w:rPr>
                <w:rFonts w:ascii="Arial" w:hAnsi="Arial"/>
              </w:rPr>
              <w:t>Essential</w:t>
            </w:r>
          </w:p>
          <w:p w14:paraId="78FA036A" w14:textId="77777777" w:rsidR="001E7E1D" w:rsidRDefault="00C11D44">
            <w:pPr>
              <w:pStyle w:val="Body"/>
              <w:rPr>
                <w:rFonts w:ascii="Arial" w:eastAsia="Arial" w:hAnsi="Arial" w:cs="Arial"/>
              </w:rPr>
            </w:pPr>
            <w:r>
              <w:rPr>
                <w:rFonts w:ascii="Arial" w:hAnsi="Arial"/>
              </w:rPr>
              <w:t>Essential</w:t>
            </w:r>
          </w:p>
          <w:p w14:paraId="2A6204E0" w14:textId="77777777" w:rsidR="001E7E1D" w:rsidRDefault="00C11D44">
            <w:pPr>
              <w:pStyle w:val="Body"/>
            </w:pPr>
            <w:r>
              <w:rPr>
                <w:rFonts w:ascii="Arial" w:hAnsi="Arial"/>
              </w:rPr>
              <w:t>Desirable</w:t>
            </w:r>
          </w:p>
        </w:tc>
      </w:tr>
      <w:tr w:rsidR="008D5775" w14:paraId="2326C057" w14:textId="77777777" w:rsidTr="008D5775">
        <w:trPr>
          <w:trHeight w:val="282"/>
        </w:trPr>
        <w:tc>
          <w:tcPr>
            <w:tcW w:w="8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C" w:themeFill="background2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99FA5D" w14:textId="7049430F" w:rsidR="008D5775" w:rsidRDefault="008D5775">
            <w:r>
              <w:rPr>
                <w:rFonts w:ascii="Arial" w:hAnsi="Arial"/>
                <w:b/>
                <w:bCs/>
              </w:rPr>
              <w:t>Aptitude and attitude</w:t>
            </w:r>
          </w:p>
        </w:tc>
      </w:tr>
      <w:tr w:rsidR="001E7E1D" w14:paraId="5F039D32" w14:textId="77777777">
        <w:trPr>
          <w:trHeight w:val="1962"/>
        </w:trPr>
        <w:tc>
          <w:tcPr>
            <w:tcW w:w="6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AD9B81" w14:textId="77777777" w:rsidR="001E7E1D" w:rsidRDefault="00C11D44">
            <w:pPr>
              <w:pStyle w:val="Body"/>
              <w:rPr>
                <w:rFonts w:ascii="Arial" w:eastAsia="Arial" w:hAnsi="Arial" w:cs="Arial"/>
              </w:rPr>
            </w:pPr>
            <w:r>
              <w:rPr>
                <w:rFonts w:ascii="Arial" w:hAnsi="Arial"/>
              </w:rPr>
              <w:t>Timely attendance during stated or negotiated hours.</w:t>
            </w:r>
          </w:p>
          <w:p w14:paraId="3F336BCB" w14:textId="77777777" w:rsidR="001E7E1D" w:rsidRDefault="00C11D44">
            <w:pPr>
              <w:pStyle w:val="Body"/>
              <w:rPr>
                <w:rFonts w:ascii="Arial" w:eastAsia="Arial" w:hAnsi="Arial" w:cs="Arial"/>
              </w:rPr>
            </w:pPr>
            <w:r>
              <w:rPr>
                <w:rFonts w:ascii="Arial" w:hAnsi="Arial"/>
              </w:rPr>
              <w:t>Be in sympathy with the broad aims of the Church of Scotland.</w:t>
            </w:r>
          </w:p>
          <w:p w14:paraId="32BB32F9" w14:textId="77777777" w:rsidR="001E7E1D" w:rsidRDefault="00C11D44">
            <w:pPr>
              <w:pStyle w:val="Body"/>
              <w:rPr>
                <w:rFonts w:ascii="Arial" w:eastAsia="Arial" w:hAnsi="Arial" w:cs="Arial"/>
              </w:rPr>
            </w:pPr>
            <w:r>
              <w:rPr>
                <w:rFonts w:ascii="Arial" w:hAnsi="Arial"/>
              </w:rPr>
              <w:t xml:space="preserve">Ability to work on own initiative to agreed plans. </w:t>
            </w:r>
          </w:p>
          <w:p w14:paraId="529F4755" w14:textId="77777777" w:rsidR="001E7E1D" w:rsidRDefault="00C11D44">
            <w:pPr>
              <w:pStyle w:val="Body"/>
              <w:rPr>
                <w:rFonts w:ascii="Arial" w:eastAsia="Arial" w:hAnsi="Arial" w:cs="Arial"/>
              </w:rPr>
            </w:pPr>
            <w:r>
              <w:rPr>
                <w:rFonts w:ascii="Arial" w:hAnsi="Arial"/>
              </w:rPr>
              <w:t xml:space="preserve">A positive attitude. </w:t>
            </w:r>
          </w:p>
          <w:p w14:paraId="43806FA8" w14:textId="77777777" w:rsidR="001E7E1D" w:rsidRDefault="00C11D44">
            <w:pPr>
              <w:pStyle w:val="Body"/>
            </w:pPr>
            <w:r>
              <w:rPr>
                <w:rFonts w:ascii="Arial" w:hAnsi="Arial"/>
              </w:rPr>
              <w:t>Flexibility.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484976" w14:textId="77777777" w:rsidR="001E7E1D" w:rsidRDefault="00C11D44">
            <w:pPr>
              <w:pStyle w:val="Body"/>
              <w:rPr>
                <w:rFonts w:ascii="Arial" w:eastAsia="Arial" w:hAnsi="Arial" w:cs="Arial"/>
              </w:rPr>
            </w:pPr>
            <w:r>
              <w:rPr>
                <w:rFonts w:ascii="Arial" w:hAnsi="Arial"/>
              </w:rPr>
              <w:t>Essential</w:t>
            </w:r>
          </w:p>
          <w:p w14:paraId="3D370E02" w14:textId="77777777" w:rsidR="001E7E1D" w:rsidRDefault="001E7E1D">
            <w:pPr>
              <w:pStyle w:val="Body"/>
              <w:rPr>
                <w:rFonts w:ascii="Arial" w:eastAsia="Arial" w:hAnsi="Arial" w:cs="Arial"/>
              </w:rPr>
            </w:pPr>
          </w:p>
          <w:p w14:paraId="042129EA" w14:textId="77777777" w:rsidR="001E7E1D" w:rsidRDefault="00C11D44">
            <w:pPr>
              <w:pStyle w:val="Body"/>
              <w:rPr>
                <w:rFonts w:ascii="Arial" w:eastAsia="Arial" w:hAnsi="Arial" w:cs="Arial"/>
              </w:rPr>
            </w:pPr>
            <w:r>
              <w:rPr>
                <w:rFonts w:ascii="Arial" w:hAnsi="Arial"/>
              </w:rPr>
              <w:t>Essential</w:t>
            </w:r>
          </w:p>
          <w:p w14:paraId="0751988E" w14:textId="77777777" w:rsidR="001E7E1D" w:rsidRDefault="00C11D44">
            <w:pPr>
              <w:pStyle w:val="Body"/>
              <w:rPr>
                <w:rFonts w:ascii="Arial" w:eastAsia="Arial" w:hAnsi="Arial" w:cs="Arial"/>
              </w:rPr>
            </w:pPr>
            <w:r>
              <w:rPr>
                <w:rFonts w:ascii="Arial" w:hAnsi="Arial"/>
              </w:rPr>
              <w:t>Essential</w:t>
            </w:r>
          </w:p>
          <w:p w14:paraId="605628F2" w14:textId="77777777" w:rsidR="001E7E1D" w:rsidRDefault="00C11D44">
            <w:pPr>
              <w:pStyle w:val="Body"/>
              <w:rPr>
                <w:rFonts w:ascii="Arial" w:eastAsia="Arial" w:hAnsi="Arial" w:cs="Arial"/>
              </w:rPr>
            </w:pPr>
            <w:r>
              <w:rPr>
                <w:rFonts w:ascii="Arial" w:hAnsi="Arial"/>
              </w:rPr>
              <w:t>Essential</w:t>
            </w:r>
          </w:p>
          <w:p w14:paraId="646DAFF1" w14:textId="77777777" w:rsidR="001E7E1D" w:rsidRDefault="00C11D44">
            <w:pPr>
              <w:pStyle w:val="Body"/>
            </w:pPr>
            <w:r>
              <w:rPr>
                <w:rFonts w:ascii="Arial" w:hAnsi="Arial"/>
              </w:rPr>
              <w:t>Essential</w:t>
            </w:r>
          </w:p>
        </w:tc>
      </w:tr>
    </w:tbl>
    <w:p w14:paraId="28B26F8A" w14:textId="77777777" w:rsidR="001E7E1D" w:rsidRDefault="001E7E1D">
      <w:pPr>
        <w:pStyle w:val="Body"/>
        <w:widowControl w:val="0"/>
      </w:pPr>
    </w:p>
    <w:sectPr w:rsidR="001E7E1D">
      <w:headerReference w:type="default" r:id="rId14"/>
      <w:footerReference w:type="default" r:id="rId15"/>
      <w:pgSz w:w="11900" w:h="16840"/>
      <w:pgMar w:top="1134" w:right="1797" w:bottom="1134" w:left="1797" w:header="720" w:footer="720" w:gutter="0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Peter Atkins" w:date="2026-07-08T09:16:00Z" w:initials="">
    <w:p w14:paraId="16EEF299" w14:textId="77777777" w:rsidR="001E7E1D" w:rsidRDefault="00D161EB">
      <w:pPr>
        <w:pStyle w:val="Default"/>
      </w:pPr>
      <w:r>
        <w:rPr>
          <w:rStyle w:val="CommentReference"/>
        </w:rPr>
        <w:annotationRef/>
      </w:r>
    </w:p>
    <w:p w14:paraId="67DDA2F5" w14:textId="77777777" w:rsidR="001E7E1D" w:rsidRDefault="00C11D44">
      <w:pPr>
        <w:pStyle w:val="Default"/>
      </w:pPr>
      <w:r>
        <w:rPr>
          <w:rFonts w:eastAsia="Arial Unicode MS" w:cs="Arial Unicode MS"/>
        </w:rPr>
        <w:t>“Attend and participate in” to reflect the role in service processions.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67DDA2F5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40492B9E">
    <w16cex:extLst>
      <w16:ext w16:uri="{CE6994B0-6A32-4C9F-8C6B-6E91EDA988CE}">
        <cr:reactions xmlns:cr="http://schemas.microsoft.com/office/comments/2020/reactions">
          <cr:reaction reactionType="1">
            <cr:reactionInfo dateUtc="2026-07-09T11:20:00Z">
              <cr:user userId="S::outreach@greyfriarskirk.com::b6890bde-5f52-453c-b8ed-c30616ae4dc5" userProvider="AD" userName="Mark Harrison"/>
            </cr:reactionInfo>
          </cr:reaction>
        </cr:reactions>
      </w16:ext>
    </w16cex:extLst>
  </w16cex:commentExtensible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67DDA2F5" w16cid:durableId="40492B9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85793A" w14:textId="77777777" w:rsidR="002A2279" w:rsidRDefault="002A2279">
      <w:r>
        <w:separator/>
      </w:r>
    </w:p>
  </w:endnote>
  <w:endnote w:type="continuationSeparator" w:id="0">
    <w:p w14:paraId="0B7390C4" w14:textId="77777777" w:rsidR="002A2279" w:rsidRDefault="002A22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92193B" w14:textId="77777777" w:rsidR="001E7E1D" w:rsidRDefault="001E7E1D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847E18" w14:textId="77777777" w:rsidR="002A2279" w:rsidRDefault="002A2279">
      <w:r>
        <w:separator/>
      </w:r>
    </w:p>
  </w:footnote>
  <w:footnote w:type="continuationSeparator" w:id="0">
    <w:p w14:paraId="355D4DF0" w14:textId="77777777" w:rsidR="002A2279" w:rsidRDefault="002A22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479F2" w14:textId="77777777" w:rsidR="001E7E1D" w:rsidRDefault="001E7E1D">
    <w:pPr>
      <w:pStyle w:val="Header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8B44C9"/>
    <w:multiLevelType w:val="hybridMultilevel"/>
    <w:tmpl w:val="05388326"/>
    <w:numStyleLink w:val="ImportedStyle2"/>
  </w:abstractNum>
  <w:abstractNum w:abstractNumId="1" w15:restartNumberingAfterBreak="0">
    <w:nsid w:val="370F7EAF"/>
    <w:multiLevelType w:val="hybridMultilevel"/>
    <w:tmpl w:val="A3FC6698"/>
    <w:styleLink w:val="ImportedStyle1"/>
    <w:lvl w:ilvl="0" w:tplc="32F64E9C">
      <w:start w:val="1"/>
      <w:numFmt w:val="bullet"/>
      <w:lvlText w:val="·"/>
      <w:lvlJc w:val="left"/>
      <w:pPr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ECAA6D4">
      <w:start w:val="1"/>
      <w:numFmt w:val="bullet"/>
      <w:lvlText w:val="o"/>
      <w:lvlJc w:val="left"/>
      <w:pPr>
        <w:tabs>
          <w:tab w:val="left" w:pos="1080"/>
        </w:tabs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DF40AD0">
      <w:start w:val="1"/>
      <w:numFmt w:val="bullet"/>
      <w:lvlText w:val="▪"/>
      <w:lvlJc w:val="left"/>
      <w:pPr>
        <w:tabs>
          <w:tab w:val="left" w:pos="1080"/>
        </w:tabs>
        <w:ind w:left="25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CAA060A">
      <w:start w:val="1"/>
      <w:numFmt w:val="bullet"/>
      <w:lvlText w:val="·"/>
      <w:lvlJc w:val="left"/>
      <w:pPr>
        <w:tabs>
          <w:tab w:val="left" w:pos="1080"/>
        </w:tabs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53E3D9C">
      <w:start w:val="1"/>
      <w:numFmt w:val="bullet"/>
      <w:lvlText w:val="o"/>
      <w:lvlJc w:val="left"/>
      <w:pPr>
        <w:tabs>
          <w:tab w:val="left" w:pos="1080"/>
        </w:tabs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A90160A">
      <w:start w:val="1"/>
      <w:numFmt w:val="bullet"/>
      <w:lvlText w:val="▪"/>
      <w:lvlJc w:val="left"/>
      <w:pPr>
        <w:tabs>
          <w:tab w:val="left" w:pos="1080"/>
        </w:tabs>
        <w:ind w:left="46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18E1916">
      <w:start w:val="1"/>
      <w:numFmt w:val="bullet"/>
      <w:lvlText w:val="·"/>
      <w:lvlJc w:val="left"/>
      <w:pPr>
        <w:tabs>
          <w:tab w:val="left" w:pos="1080"/>
        </w:tabs>
        <w:ind w:left="54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C327540">
      <w:start w:val="1"/>
      <w:numFmt w:val="bullet"/>
      <w:lvlText w:val="o"/>
      <w:lvlJc w:val="left"/>
      <w:pPr>
        <w:tabs>
          <w:tab w:val="left" w:pos="1080"/>
        </w:tabs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97CBF90">
      <w:start w:val="1"/>
      <w:numFmt w:val="bullet"/>
      <w:lvlText w:val="▪"/>
      <w:lvlJc w:val="left"/>
      <w:pPr>
        <w:tabs>
          <w:tab w:val="left" w:pos="1080"/>
        </w:tabs>
        <w:ind w:left="68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462A6DBF"/>
    <w:multiLevelType w:val="hybridMultilevel"/>
    <w:tmpl w:val="05388326"/>
    <w:styleLink w:val="ImportedStyle2"/>
    <w:lvl w:ilvl="0" w:tplc="D232504E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80219DC">
      <w:start w:val="1"/>
      <w:numFmt w:val="bullet"/>
      <w:lvlText w:val="·"/>
      <w:lvlJc w:val="left"/>
      <w:pPr>
        <w:tabs>
          <w:tab w:val="left" w:pos="720"/>
        </w:tabs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CACCFD4">
      <w:start w:val="1"/>
      <w:numFmt w:val="bullet"/>
      <w:lvlText w:val="·"/>
      <w:lvlJc w:val="left"/>
      <w:pPr>
        <w:tabs>
          <w:tab w:val="left" w:pos="720"/>
        </w:tabs>
        <w:ind w:left="18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25431FC">
      <w:start w:val="1"/>
      <w:numFmt w:val="bullet"/>
      <w:lvlText w:val="·"/>
      <w:lvlJc w:val="left"/>
      <w:pPr>
        <w:tabs>
          <w:tab w:val="left" w:pos="720"/>
        </w:tabs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DA0CECC">
      <w:start w:val="1"/>
      <w:numFmt w:val="bullet"/>
      <w:lvlText w:val="·"/>
      <w:lvlJc w:val="left"/>
      <w:pPr>
        <w:tabs>
          <w:tab w:val="left" w:pos="720"/>
        </w:tabs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772E1D2">
      <w:start w:val="1"/>
      <w:numFmt w:val="bullet"/>
      <w:lvlText w:val="·"/>
      <w:lvlJc w:val="left"/>
      <w:pPr>
        <w:tabs>
          <w:tab w:val="left" w:pos="720"/>
        </w:tabs>
        <w:ind w:left="39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DEC0F82">
      <w:start w:val="1"/>
      <w:numFmt w:val="bullet"/>
      <w:lvlText w:val="·"/>
      <w:lvlJc w:val="left"/>
      <w:pPr>
        <w:tabs>
          <w:tab w:val="left" w:pos="720"/>
        </w:tabs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B14828E">
      <w:start w:val="1"/>
      <w:numFmt w:val="bullet"/>
      <w:lvlText w:val="·"/>
      <w:lvlJc w:val="left"/>
      <w:pPr>
        <w:tabs>
          <w:tab w:val="left" w:pos="720"/>
        </w:tabs>
        <w:ind w:left="54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C8423AA">
      <w:start w:val="1"/>
      <w:numFmt w:val="bullet"/>
      <w:lvlText w:val="·"/>
      <w:lvlJc w:val="left"/>
      <w:pPr>
        <w:tabs>
          <w:tab w:val="left" w:pos="720"/>
        </w:tabs>
        <w:ind w:left="61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5C1D1C51"/>
    <w:multiLevelType w:val="hybridMultilevel"/>
    <w:tmpl w:val="F5D233A8"/>
    <w:numStyleLink w:val="ImportedStyle3"/>
  </w:abstractNum>
  <w:abstractNum w:abstractNumId="4" w15:restartNumberingAfterBreak="0">
    <w:nsid w:val="6D5B0233"/>
    <w:multiLevelType w:val="hybridMultilevel"/>
    <w:tmpl w:val="F5D233A8"/>
    <w:styleLink w:val="ImportedStyle3"/>
    <w:lvl w:ilvl="0" w:tplc="16180576">
      <w:start w:val="1"/>
      <w:numFmt w:val="bullet"/>
      <w:lvlText w:val="▪"/>
      <w:lvlJc w:val="left"/>
      <w:pPr>
        <w:ind w:left="7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C00576A">
      <w:start w:val="1"/>
      <w:numFmt w:val="bullet"/>
      <w:lvlText w:val="o"/>
      <w:lvlJc w:val="left"/>
      <w:pPr>
        <w:tabs>
          <w:tab w:val="left" w:pos="720"/>
        </w:tabs>
        <w:ind w:left="144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B1A970C">
      <w:start w:val="1"/>
      <w:numFmt w:val="bullet"/>
      <w:lvlText w:val="▪"/>
      <w:lvlJc w:val="left"/>
      <w:pPr>
        <w:tabs>
          <w:tab w:val="left" w:pos="720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EB05C7E">
      <w:start w:val="1"/>
      <w:numFmt w:val="bullet"/>
      <w:lvlText w:val="•"/>
      <w:lvlJc w:val="left"/>
      <w:pPr>
        <w:tabs>
          <w:tab w:val="left" w:pos="720"/>
        </w:tabs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F8E4EC2">
      <w:start w:val="1"/>
      <w:numFmt w:val="bullet"/>
      <w:lvlText w:val="o"/>
      <w:lvlJc w:val="left"/>
      <w:pPr>
        <w:tabs>
          <w:tab w:val="left" w:pos="720"/>
        </w:tabs>
        <w:ind w:left="360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F4ECD4A">
      <w:start w:val="1"/>
      <w:numFmt w:val="bullet"/>
      <w:lvlText w:val="▪"/>
      <w:lvlJc w:val="left"/>
      <w:pPr>
        <w:tabs>
          <w:tab w:val="left" w:pos="720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5661532">
      <w:start w:val="1"/>
      <w:numFmt w:val="bullet"/>
      <w:lvlText w:val="•"/>
      <w:lvlJc w:val="left"/>
      <w:pPr>
        <w:tabs>
          <w:tab w:val="left" w:pos="720"/>
        </w:tabs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4549A2C">
      <w:start w:val="1"/>
      <w:numFmt w:val="bullet"/>
      <w:lvlText w:val="o"/>
      <w:lvlJc w:val="left"/>
      <w:pPr>
        <w:tabs>
          <w:tab w:val="left" w:pos="720"/>
        </w:tabs>
        <w:ind w:left="576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946789C">
      <w:start w:val="1"/>
      <w:numFmt w:val="bullet"/>
      <w:lvlText w:val="▪"/>
      <w:lvlJc w:val="left"/>
      <w:pPr>
        <w:tabs>
          <w:tab w:val="left" w:pos="720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7BE66CBF"/>
    <w:multiLevelType w:val="hybridMultilevel"/>
    <w:tmpl w:val="A3FC6698"/>
    <w:numStyleLink w:val="ImportedStyle1"/>
  </w:abstractNum>
  <w:num w:numId="1" w16cid:durableId="677275502">
    <w:abstractNumId w:val="1"/>
  </w:num>
  <w:num w:numId="2" w16cid:durableId="954337125">
    <w:abstractNumId w:val="5"/>
  </w:num>
  <w:num w:numId="3" w16cid:durableId="725490946">
    <w:abstractNumId w:val="2"/>
  </w:num>
  <w:num w:numId="4" w16cid:durableId="1272854975">
    <w:abstractNumId w:val="0"/>
  </w:num>
  <w:num w:numId="5" w16cid:durableId="1987935246">
    <w:abstractNumId w:val="4"/>
  </w:num>
  <w:num w:numId="6" w16cid:durableId="21313904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7E1D"/>
    <w:rsid w:val="00017F41"/>
    <w:rsid w:val="000206AD"/>
    <w:rsid w:val="00041AEE"/>
    <w:rsid w:val="00082E1C"/>
    <w:rsid w:val="000D7EA2"/>
    <w:rsid w:val="000E7E67"/>
    <w:rsid w:val="00135778"/>
    <w:rsid w:val="001E1436"/>
    <w:rsid w:val="001E5B97"/>
    <w:rsid w:val="001E7E1D"/>
    <w:rsid w:val="00225348"/>
    <w:rsid w:val="00257D10"/>
    <w:rsid w:val="00297458"/>
    <w:rsid w:val="002A2279"/>
    <w:rsid w:val="00303B62"/>
    <w:rsid w:val="00320875"/>
    <w:rsid w:val="00366208"/>
    <w:rsid w:val="00381D9B"/>
    <w:rsid w:val="003B2240"/>
    <w:rsid w:val="003D1AA9"/>
    <w:rsid w:val="004524F4"/>
    <w:rsid w:val="004712DF"/>
    <w:rsid w:val="004B4A65"/>
    <w:rsid w:val="00527904"/>
    <w:rsid w:val="005449F5"/>
    <w:rsid w:val="005B34B5"/>
    <w:rsid w:val="006203F8"/>
    <w:rsid w:val="00637513"/>
    <w:rsid w:val="00673114"/>
    <w:rsid w:val="006950DE"/>
    <w:rsid w:val="00773EC7"/>
    <w:rsid w:val="007C3D26"/>
    <w:rsid w:val="00804504"/>
    <w:rsid w:val="008174B3"/>
    <w:rsid w:val="008D5775"/>
    <w:rsid w:val="00903D57"/>
    <w:rsid w:val="009303AE"/>
    <w:rsid w:val="00A34C69"/>
    <w:rsid w:val="00AD5DC9"/>
    <w:rsid w:val="00B21BC2"/>
    <w:rsid w:val="00B514B8"/>
    <w:rsid w:val="00B732C7"/>
    <w:rsid w:val="00B7677E"/>
    <w:rsid w:val="00B97055"/>
    <w:rsid w:val="00C11D44"/>
    <w:rsid w:val="00D161EB"/>
    <w:rsid w:val="00D52ECD"/>
    <w:rsid w:val="00D968B7"/>
    <w:rsid w:val="00DB10F8"/>
    <w:rsid w:val="00EB6016"/>
    <w:rsid w:val="00EE393D"/>
    <w:rsid w:val="00F422F6"/>
    <w:rsid w:val="00FB5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62C47A"/>
  <w15:docId w15:val="{D813059D-045A-4D42-8895-551B8BEBD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rPr>
      <w:rFonts w:cs="Arial Unicode MS"/>
      <w:color w:val="000000"/>
      <w:sz w:val="24"/>
      <w:szCs w:val="24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paragraph" w:customStyle="1" w:styleId="Default">
    <w:name w:val="Default"/>
    <w:pP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ImportedStyle1">
    <w:name w:val="Imported Style 1"/>
    <w:pPr>
      <w:numPr>
        <w:numId w:val="1"/>
      </w:numPr>
    </w:pPr>
  </w:style>
  <w:style w:type="paragraph" w:styleId="ListParagraph">
    <w:name w:val="List Paragraph"/>
    <w:pPr>
      <w:ind w:left="720"/>
    </w:pPr>
    <w:rPr>
      <w:rFonts w:eastAsia="Times New Roman"/>
      <w:color w:val="000000"/>
      <w:sz w:val="24"/>
      <w:szCs w:val="24"/>
      <w:u w:color="000000"/>
      <w:lang w:val="en-US"/>
    </w:rPr>
  </w:style>
  <w:style w:type="numbering" w:customStyle="1" w:styleId="ImportedStyle2">
    <w:name w:val="Imported Style 2"/>
    <w:pPr>
      <w:numPr>
        <w:numId w:val="3"/>
      </w:numPr>
    </w:pPr>
  </w:style>
  <w:style w:type="numbering" w:customStyle="1" w:styleId="ImportedStyle3">
    <w:name w:val="Imported Style 3"/>
    <w:pPr>
      <w:numPr>
        <w:numId w:val="5"/>
      </w:numPr>
    </w:p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80450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04504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80450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04504"/>
    <w:rPr>
      <w:sz w:val="24"/>
      <w:szCs w:val="24"/>
      <w:lang w:val="en-US" w:eastAsia="en-US"/>
    </w:rPr>
  </w:style>
  <w:style w:type="table" w:styleId="TableGrid">
    <w:name w:val="Table Grid"/>
    <w:basedOn w:val="TableNormal"/>
    <w:uiPriority w:val="39"/>
    <w:rsid w:val="009303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8/08/relationships/commentsExtensible" Target="commentsExtensi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16/09/relationships/commentsIds" Target="commentsId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1/relationships/commentsExtended" Target="commentsExtended.xm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comments" Target="comments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76FC6E8943654E965C445B14393EB4" ma:contentTypeVersion="12" ma:contentTypeDescription="Create a new document." ma:contentTypeScope="" ma:versionID="c251f07bdf0be4caf5f72021dbfc2612">
  <xsd:schema xmlns:xsd="http://www.w3.org/2001/XMLSchema" xmlns:xs="http://www.w3.org/2001/XMLSchema" xmlns:p="http://schemas.microsoft.com/office/2006/metadata/properties" xmlns:ns2="1a11ec7e-1423-4ae8-9049-10608a7539ca" xmlns:ns3="2866f3b3-4aeb-4bb9-91c7-e4bd098dee4a" targetNamespace="http://schemas.microsoft.com/office/2006/metadata/properties" ma:root="true" ma:fieldsID="6ae8d1259099ee1b5ddbcf7b2203b701" ns2:_="" ns3:_="">
    <xsd:import namespace="1a11ec7e-1423-4ae8-9049-10608a7539ca"/>
    <xsd:import namespace="2866f3b3-4aeb-4bb9-91c7-e4bd098de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11ec7e-1423-4ae8-9049-10608a7539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3f3e87b9-84fc-43dc-b34c-1f555787ea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66f3b3-4aeb-4bb9-91c7-e4bd098dee4a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7c19953c-d4ef-49ec-80df-2b15b292f1a6}" ma:internalName="TaxCatchAll" ma:showField="CatchAllData" ma:web="2866f3b3-4aeb-4bb9-91c7-e4bd098de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866f3b3-4aeb-4bb9-91c7-e4bd098dee4a" xsi:nil="true"/>
    <lcf76f155ced4ddcb4097134ff3c332f xmlns="1a11ec7e-1423-4ae8-9049-10608a7539ca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02A15C8-1214-45C0-8300-7712190E31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11ec7e-1423-4ae8-9049-10608a7539ca"/>
    <ds:schemaRef ds:uri="2866f3b3-4aeb-4bb9-91c7-e4bd098de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C640C06-F0C7-4EA0-A859-D1CF03686FAA}">
  <ds:schemaRefs>
    <ds:schemaRef ds:uri="http://schemas.microsoft.com/office/2006/metadata/properties"/>
    <ds:schemaRef ds:uri="http://schemas.microsoft.com/office/infopath/2007/PartnerControls"/>
    <ds:schemaRef ds:uri="2866f3b3-4aeb-4bb9-91c7-e4bd098dee4a"/>
    <ds:schemaRef ds:uri="1a11ec7e-1423-4ae8-9049-10608a7539ca"/>
  </ds:schemaRefs>
</ds:datastoreItem>
</file>

<file path=customXml/itemProps3.xml><?xml version="1.0" encoding="utf-8"?>
<ds:datastoreItem xmlns:ds="http://schemas.openxmlformats.org/officeDocument/2006/customXml" ds:itemID="{557BAEF1-D71E-473E-825F-ED292DC3EE2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5495</TotalTime>
  <Pages>3</Pages>
  <Words>887</Words>
  <Characters>4332</Characters>
  <Application>Microsoft Office Word</Application>
  <DocSecurity>0</DocSecurity>
  <Lines>149</Lines>
  <Paragraphs>141</Paragraphs>
  <ScaleCrop>false</ScaleCrop>
  <Company/>
  <LinksUpToDate>false</LinksUpToDate>
  <CharactersWithSpaces>5078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 Harrison</dc:creator>
  <cp:lastModifiedBy>Mark Harrison</cp:lastModifiedBy>
  <cp:revision>46</cp:revision>
  <cp:lastPrinted>2026-07-16T10:07:00Z</cp:lastPrinted>
  <dcterms:created xsi:type="dcterms:W3CDTF">2026-07-09T11:21:00Z</dcterms:created>
  <dcterms:modified xsi:type="dcterms:W3CDTF">2026-07-27T09:18:00Z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0x010100A676FC6E8943654E965C445B14393EB4</vt:lpwstr>
  </property>
  <property fmtid="{D5CDD505-2E9C-101B-9397-08002B2CF9AE}" pid="3" name="MediaServiceImageTags">
    <vt:lpwstr/>
  </property>
</Properties>
</file>